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80B" w:rsidRDefault="00BC380B" w:rsidP="00BC380B">
      <w:pPr>
        <w:jc w:val="center"/>
        <w:rPr>
          <w:rFonts w:ascii="GHEA Grapalat" w:hAnsi="GHEA Grapalat" w:cs="Sylfaen"/>
          <w:b/>
          <w:lang w:val="af-ZA"/>
        </w:rPr>
      </w:pPr>
      <w:r>
        <w:rPr>
          <w:rFonts w:ascii="GHEA Grapalat" w:hAnsi="GHEA Grapalat" w:cs="TimesArmenianPSMT"/>
          <w:b/>
          <w:lang w:val="en-US"/>
        </w:rPr>
        <w:t>ՊԱՅՄԱՆԱԳԻՐ</w:t>
      </w:r>
      <w:r>
        <w:rPr>
          <w:rFonts w:ascii="GHEA Grapalat" w:hAnsi="GHEA Grapalat" w:cs="TimesArmenianPSMT"/>
          <w:b/>
          <w:lang w:val="af-ZA"/>
        </w:rPr>
        <w:t xml:space="preserve"> N </w:t>
      </w:r>
      <w:r>
        <w:rPr>
          <w:rFonts w:ascii="GHEA Grapalat" w:hAnsi="GHEA Grapalat" w:cs="TimesArmenianPSMT"/>
          <w:b/>
          <w:lang w:val="en-US"/>
        </w:rPr>
        <w:t>ՇՄ</w:t>
      </w:r>
      <w:r w:rsidR="00B13406">
        <w:rPr>
          <w:rFonts w:ascii="GHEA Grapalat" w:hAnsi="GHEA Grapalat" w:cs="TimesArmenianPSMT"/>
          <w:b/>
          <w:lang w:val="en-US"/>
        </w:rPr>
        <w:t>ԱԲԿ</w:t>
      </w:r>
      <w:r>
        <w:rPr>
          <w:rFonts w:ascii="Arial Unicode" w:hAnsi="Arial Unicode" w:cs="TimesArmenianPSMT"/>
          <w:b/>
          <w:lang w:val="af-ZA"/>
        </w:rPr>
        <w:t xml:space="preserve"> </w:t>
      </w:r>
      <w:r>
        <w:rPr>
          <w:rFonts w:ascii="GHEA Grapalat" w:hAnsi="GHEA Grapalat" w:cs="TimesArmenianPSMT"/>
          <w:b/>
          <w:lang w:val="af-ZA"/>
        </w:rPr>
        <w:t>-</w:t>
      </w:r>
      <w:r>
        <w:rPr>
          <w:rFonts w:ascii="GHEA Grapalat" w:hAnsi="GHEA Grapalat" w:cs="Sylfaen"/>
          <w:b/>
          <w:lang w:val="af-ZA"/>
        </w:rPr>
        <w:t xml:space="preserve"> </w:t>
      </w:r>
      <w:r>
        <w:rPr>
          <w:rFonts w:ascii="GHEA Grapalat" w:hAnsi="GHEA Grapalat" w:cs="Sylfaen"/>
          <w:b/>
        </w:rPr>
        <w:t>ՇՀԱՊՁԲ</w:t>
      </w:r>
      <w:r>
        <w:rPr>
          <w:rFonts w:ascii="GHEA Grapalat" w:hAnsi="GHEA Grapalat" w:cs="Sylfaen"/>
          <w:b/>
          <w:lang w:val="af-ZA"/>
        </w:rPr>
        <w:t>-11/4</w:t>
      </w:r>
      <w:r w:rsidR="00B13406">
        <w:rPr>
          <w:rFonts w:ascii="GHEA Grapalat" w:hAnsi="GHEA Grapalat" w:cs="Sylfaen"/>
          <w:b/>
          <w:lang w:val="af-ZA"/>
        </w:rPr>
        <w:t>-</w:t>
      </w:r>
      <w:r w:rsidR="006950C5">
        <w:rPr>
          <w:rFonts w:ascii="GHEA Grapalat" w:hAnsi="GHEA Grapalat" w:cs="Sylfaen"/>
          <w:b/>
          <w:lang w:val="af-ZA"/>
        </w:rPr>
        <w:t>2</w:t>
      </w:r>
    </w:p>
    <w:p w:rsidR="00BC380B" w:rsidRDefault="00BC380B" w:rsidP="00BC380B">
      <w:pPr>
        <w:jc w:val="center"/>
        <w:rPr>
          <w:rFonts w:ascii="GHEA Grapalat" w:hAnsi="GHEA Grapalat" w:cs="Sylfaen"/>
          <w:b/>
          <w:lang w:val="pt-BR"/>
        </w:rPr>
      </w:pPr>
      <w:r>
        <w:rPr>
          <w:rFonts w:ascii="GHEA Grapalat" w:hAnsi="GHEA Grapalat" w:cs="Sylfaen"/>
          <w:b/>
          <w:lang w:val="pt-BR"/>
        </w:rPr>
        <w:t>ԴԵՂՈՐԱՅՔԻ  ԳՆՄԱՆ</w:t>
      </w:r>
    </w:p>
    <w:p w:rsidR="00BC380B" w:rsidRDefault="00BC380B" w:rsidP="00BC380B">
      <w:pPr>
        <w:tabs>
          <w:tab w:val="left" w:pos="4950"/>
        </w:tabs>
        <w:autoSpaceDE w:val="0"/>
        <w:autoSpaceDN w:val="0"/>
        <w:adjustRightInd w:val="0"/>
        <w:rPr>
          <w:rFonts w:ascii="GHEA Grapalat" w:hAnsi="GHEA Grapalat" w:cs="TimesArmenianPSMT"/>
          <w:b/>
          <w:lang w:val="af-ZA"/>
        </w:rPr>
      </w:pPr>
    </w:p>
    <w:p w:rsidR="00BC380B" w:rsidRDefault="00BC380B" w:rsidP="00BC380B">
      <w:pPr>
        <w:autoSpaceDE w:val="0"/>
        <w:autoSpaceDN w:val="0"/>
        <w:adjustRightInd w:val="0"/>
        <w:rPr>
          <w:rFonts w:ascii="GHEA Grapalat" w:hAnsi="GHEA Grapalat" w:cs="TimesArmenianPSMT"/>
          <w:lang w:val="af-ZA"/>
        </w:rPr>
      </w:pPr>
      <w:r>
        <w:rPr>
          <w:rFonts w:ascii="GHEA Grapalat" w:hAnsi="GHEA Grapalat" w:cs="TimesArmenianPSMT"/>
        </w:rPr>
        <w:t>Գ</w:t>
      </w:r>
      <w:r>
        <w:rPr>
          <w:rFonts w:ascii="GHEA Grapalat" w:hAnsi="GHEA Grapalat" w:cs="TimesArmenianPSMT"/>
          <w:lang w:val="af-ZA"/>
        </w:rPr>
        <w:t>.ԱԽՈՒՐՅԱՆ                                                                            «---» ------------ 2014</w:t>
      </w:r>
      <w:r>
        <w:rPr>
          <w:rFonts w:ascii="GHEA Grapalat" w:hAnsi="GHEA Grapalat" w:cs="TimesArmenianPSMT"/>
        </w:rPr>
        <w:t>թ</w:t>
      </w:r>
      <w:r>
        <w:rPr>
          <w:rFonts w:ascii="GHEA Grapalat" w:hAnsi="GHEA Grapalat" w:cs="TimesArmenianPSMT"/>
          <w:lang w:val="af-ZA"/>
        </w:rPr>
        <w:t>.</w:t>
      </w:r>
    </w:p>
    <w:p w:rsidR="00BC380B" w:rsidRDefault="00BC380B" w:rsidP="00BC380B">
      <w:pPr>
        <w:autoSpaceDE w:val="0"/>
        <w:autoSpaceDN w:val="0"/>
        <w:adjustRightInd w:val="0"/>
        <w:ind w:firstLine="708"/>
        <w:jc w:val="both"/>
        <w:rPr>
          <w:rFonts w:ascii="GHEA Grapalat" w:hAnsi="GHEA Grapalat" w:cs="TimesArmenianPSMT"/>
          <w:lang w:val="af-ZA"/>
        </w:rPr>
      </w:pPr>
      <w:r>
        <w:rPr>
          <w:rFonts w:ascii="GHEA Grapalat" w:hAnsi="GHEA Grapalat"/>
          <w:lang w:val="af-ZA"/>
        </w:rPr>
        <w:t>&lt;&lt;</w:t>
      </w:r>
      <w:r w:rsidR="00B13406">
        <w:rPr>
          <w:rFonts w:ascii="GHEA Grapalat" w:hAnsi="GHEA Grapalat"/>
          <w:lang w:val="en-US"/>
        </w:rPr>
        <w:t>Ախուրյանի</w:t>
      </w:r>
      <w:r w:rsidR="00B13406" w:rsidRPr="00B13406">
        <w:rPr>
          <w:rFonts w:ascii="GHEA Grapalat" w:hAnsi="GHEA Grapalat"/>
          <w:lang w:val="af-ZA"/>
        </w:rPr>
        <w:t xml:space="preserve"> </w:t>
      </w:r>
      <w:r w:rsidR="00B13406">
        <w:rPr>
          <w:rFonts w:ascii="GHEA Grapalat" w:hAnsi="GHEA Grapalat"/>
          <w:lang w:val="en-US"/>
        </w:rPr>
        <w:t>բժշկական</w:t>
      </w:r>
      <w:r w:rsidR="00B13406" w:rsidRPr="00B13406">
        <w:rPr>
          <w:rFonts w:ascii="GHEA Grapalat" w:hAnsi="GHEA Grapalat"/>
          <w:lang w:val="af-ZA"/>
        </w:rPr>
        <w:t xml:space="preserve"> </w:t>
      </w:r>
      <w:r w:rsidR="00B13406">
        <w:rPr>
          <w:rFonts w:ascii="GHEA Grapalat" w:hAnsi="GHEA Grapalat"/>
          <w:lang w:val="en-US"/>
        </w:rPr>
        <w:t>կենտրոն</w:t>
      </w:r>
      <w:r>
        <w:rPr>
          <w:rFonts w:ascii="GHEA Grapalat" w:hAnsi="GHEA Grapalat"/>
          <w:lang w:val="af-ZA"/>
        </w:rPr>
        <w:t xml:space="preserve"> &gt;&gt;</w:t>
      </w:r>
      <w:r>
        <w:rPr>
          <w:rFonts w:ascii="GHEA Grapalat" w:hAnsi="GHEA Grapalat"/>
          <w:lang w:val="en-US"/>
        </w:rPr>
        <w:t>ՓԲԸ</w:t>
      </w:r>
      <w:r>
        <w:rPr>
          <w:rFonts w:ascii="GHEA Grapalat" w:hAnsi="GHEA Grapalat"/>
          <w:lang w:val="af-ZA"/>
        </w:rPr>
        <w:t xml:space="preserve">, </w:t>
      </w:r>
      <w:r>
        <w:rPr>
          <w:rFonts w:ascii="GHEA Grapalat" w:hAnsi="GHEA Grapalat"/>
          <w:lang w:val="en-US"/>
        </w:rPr>
        <w:t>գործելով</w:t>
      </w:r>
      <w:r>
        <w:rPr>
          <w:rFonts w:ascii="GHEA Grapalat" w:hAnsi="GHEA Grapalat"/>
          <w:lang w:val="af-ZA"/>
        </w:rPr>
        <w:t xml:space="preserve"> </w:t>
      </w:r>
      <w:r>
        <w:rPr>
          <w:rFonts w:ascii="GHEA Grapalat" w:hAnsi="GHEA Grapalat"/>
          <w:lang w:val="en-US"/>
        </w:rPr>
        <w:t>Հայաստանի</w:t>
      </w:r>
      <w:r>
        <w:rPr>
          <w:rFonts w:ascii="GHEA Grapalat" w:hAnsi="GHEA Grapalat"/>
          <w:lang w:val="af-ZA"/>
        </w:rPr>
        <w:t xml:space="preserve"> </w:t>
      </w:r>
      <w:r>
        <w:rPr>
          <w:rFonts w:ascii="GHEA Grapalat" w:hAnsi="GHEA Grapalat"/>
          <w:lang w:val="en-US"/>
        </w:rPr>
        <w:t>Հանրապետության</w:t>
      </w:r>
      <w:r>
        <w:rPr>
          <w:rFonts w:ascii="GHEA Grapalat" w:hAnsi="GHEA Grapalat"/>
          <w:lang w:val="af-ZA"/>
        </w:rPr>
        <w:t xml:space="preserve"> </w:t>
      </w:r>
      <w:r>
        <w:rPr>
          <w:rFonts w:ascii="GHEA Grapalat" w:hAnsi="GHEA Grapalat"/>
          <w:lang w:val="en-US"/>
        </w:rPr>
        <w:t>անունից</w:t>
      </w:r>
      <w:r>
        <w:rPr>
          <w:rFonts w:ascii="GHEA Grapalat" w:hAnsi="GHEA Grapalat"/>
          <w:lang w:val="af-ZA"/>
        </w:rPr>
        <w:t xml:space="preserve">, </w:t>
      </w:r>
      <w:r>
        <w:rPr>
          <w:rFonts w:ascii="GHEA Grapalat" w:hAnsi="GHEA Grapalat"/>
          <w:lang w:val="en-US"/>
        </w:rPr>
        <w:t>ի</w:t>
      </w:r>
      <w:r>
        <w:rPr>
          <w:rFonts w:ascii="GHEA Grapalat" w:hAnsi="GHEA Grapalat"/>
          <w:lang w:val="af-ZA"/>
        </w:rPr>
        <w:t xml:space="preserve"> </w:t>
      </w:r>
      <w:r>
        <w:rPr>
          <w:rFonts w:ascii="GHEA Grapalat" w:hAnsi="GHEA Grapalat"/>
          <w:lang w:val="en-US"/>
        </w:rPr>
        <w:t>դեմս</w:t>
      </w:r>
      <w:r>
        <w:rPr>
          <w:rFonts w:ascii="GHEA Grapalat" w:hAnsi="GHEA Grapalat"/>
          <w:lang w:val="af-ZA"/>
        </w:rPr>
        <w:t xml:space="preserve"> </w:t>
      </w:r>
      <w:r>
        <w:rPr>
          <w:rFonts w:ascii="GHEA Grapalat" w:hAnsi="GHEA Grapalat"/>
          <w:lang w:val="en-US"/>
        </w:rPr>
        <w:t>տնօրեն</w:t>
      </w:r>
      <w:r>
        <w:rPr>
          <w:rFonts w:ascii="GHEA Grapalat" w:hAnsi="GHEA Grapalat"/>
          <w:lang w:val="af-ZA"/>
        </w:rPr>
        <w:t xml:space="preserve">` </w:t>
      </w:r>
      <w:r w:rsidR="00B13406">
        <w:rPr>
          <w:rFonts w:ascii="GHEA Grapalat" w:hAnsi="GHEA Grapalat"/>
          <w:lang w:val="en-US"/>
        </w:rPr>
        <w:t>Շ</w:t>
      </w:r>
      <w:r w:rsidR="00B13406">
        <w:rPr>
          <w:rFonts w:ascii="GHEA Grapalat" w:hAnsi="GHEA Grapalat"/>
          <w:lang w:val="af-ZA"/>
        </w:rPr>
        <w:t>.Մակարյանի</w:t>
      </w:r>
      <w:r>
        <w:rPr>
          <w:rFonts w:ascii="GHEA Grapalat" w:hAnsi="GHEA Grapalat"/>
          <w:lang w:val="af-ZA"/>
        </w:rPr>
        <w:t xml:space="preserve"> , </w:t>
      </w:r>
      <w:r>
        <w:rPr>
          <w:rFonts w:ascii="GHEA Grapalat" w:hAnsi="GHEA Grapalat"/>
          <w:lang w:val="en-US"/>
        </w:rPr>
        <w:t>որը</w:t>
      </w:r>
      <w:r>
        <w:rPr>
          <w:rFonts w:ascii="GHEA Grapalat" w:hAnsi="GHEA Grapalat"/>
          <w:lang w:val="af-ZA"/>
        </w:rPr>
        <w:t xml:space="preserve"> </w:t>
      </w:r>
      <w:r>
        <w:rPr>
          <w:rFonts w:ascii="GHEA Grapalat" w:hAnsi="GHEA Grapalat"/>
          <w:lang w:val="en-US"/>
        </w:rPr>
        <w:t>գործում</w:t>
      </w:r>
      <w:r>
        <w:rPr>
          <w:rFonts w:ascii="GHEA Grapalat" w:hAnsi="GHEA Grapalat"/>
          <w:lang w:val="af-ZA"/>
        </w:rPr>
        <w:t xml:space="preserve"> </w:t>
      </w:r>
      <w:r>
        <w:rPr>
          <w:rFonts w:ascii="GHEA Grapalat" w:hAnsi="GHEA Grapalat"/>
          <w:lang w:val="en-US"/>
        </w:rPr>
        <w:t>է</w:t>
      </w:r>
      <w:r>
        <w:rPr>
          <w:rFonts w:ascii="GHEA Grapalat" w:hAnsi="GHEA Grapalat"/>
          <w:lang w:val="af-ZA"/>
        </w:rPr>
        <w:t xml:space="preserve"> </w:t>
      </w:r>
      <w:r>
        <w:rPr>
          <w:rFonts w:ascii="GHEA Grapalat" w:hAnsi="GHEA Grapalat"/>
          <w:lang w:val="en-US"/>
        </w:rPr>
        <w:t>ընկերության</w:t>
      </w:r>
      <w:r>
        <w:rPr>
          <w:rFonts w:ascii="GHEA Grapalat" w:hAnsi="GHEA Grapalat"/>
          <w:lang w:val="af-ZA"/>
        </w:rPr>
        <w:t xml:space="preserve"> </w:t>
      </w:r>
      <w:r>
        <w:rPr>
          <w:rFonts w:ascii="GHEA Grapalat" w:hAnsi="GHEA Grapalat"/>
          <w:lang w:val="en-US"/>
        </w:rPr>
        <w:t>կանոնադրության</w:t>
      </w:r>
      <w:r>
        <w:rPr>
          <w:rFonts w:ascii="GHEA Grapalat" w:hAnsi="GHEA Grapalat"/>
          <w:lang w:val="af-ZA"/>
        </w:rPr>
        <w:t xml:space="preserve"> </w:t>
      </w:r>
      <w:r>
        <w:rPr>
          <w:rFonts w:ascii="GHEA Grapalat" w:hAnsi="GHEA Grapalat"/>
          <w:lang w:val="en-US"/>
        </w:rPr>
        <w:t>հիման</w:t>
      </w:r>
      <w:r>
        <w:rPr>
          <w:rFonts w:ascii="GHEA Grapalat" w:hAnsi="GHEA Grapalat"/>
          <w:lang w:val="af-ZA"/>
        </w:rPr>
        <w:t xml:space="preserve"> </w:t>
      </w:r>
      <w:r>
        <w:rPr>
          <w:rFonts w:ascii="GHEA Grapalat" w:hAnsi="GHEA Grapalat"/>
          <w:lang w:val="en-US"/>
        </w:rPr>
        <w:t>վրա</w:t>
      </w:r>
      <w:r>
        <w:rPr>
          <w:rFonts w:ascii="GHEA Grapalat" w:hAnsi="GHEA Grapalat" w:cs="TimesArmenianPSMT"/>
          <w:lang w:val="af-ZA"/>
        </w:rPr>
        <w:t xml:space="preserve"> (</w:t>
      </w:r>
      <w:r>
        <w:rPr>
          <w:rFonts w:ascii="GHEA Grapalat" w:hAnsi="GHEA Grapalat" w:cs="TimesArmenianPSMT"/>
        </w:rPr>
        <w:t>այսուհետև՝</w:t>
      </w:r>
      <w:r>
        <w:rPr>
          <w:rFonts w:ascii="GHEA Grapalat" w:hAnsi="GHEA Grapalat" w:cs="TimesArmenianPSMT"/>
          <w:lang w:val="af-ZA"/>
        </w:rPr>
        <w:t xml:space="preserve"> </w:t>
      </w:r>
      <w:r>
        <w:rPr>
          <w:rFonts w:ascii="GHEA Grapalat" w:hAnsi="GHEA Grapalat" w:cs="TimesArmenianPSMT"/>
        </w:rPr>
        <w:t>Գնորդ</w:t>
      </w:r>
      <w:r>
        <w:rPr>
          <w:rFonts w:ascii="GHEA Grapalat" w:hAnsi="GHEA Grapalat" w:cs="TimesArmenianPSMT"/>
          <w:lang w:val="af-ZA"/>
        </w:rPr>
        <w:t xml:space="preserve">) , </w:t>
      </w:r>
      <w:r>
        <w:rPr>
          <w:rFonts w:ascii="GHEA Grapalat" w:hAnsi="GHEA Grapalat" w:cs="TimesArmenianPSMT"/>
        </w:rPr>
        <w:t>մի</w:t>
      </w:r>
      <w:r>
        <w:rPr>
          <w:rFonts w:ascii="GHEA Grapalat" w:hAnsi="GHEA Grapalat" w:cs="TimesArmenianPSMT"/>
          <w:lang w:val="af-ZA"/>
        </w:rPr>
        <w:t xml:space="preserve"> </w:t>
      </w:r>
      <w:r>
        <w:rPr>
          <w:rFonts w:ascii="GHEA Grapalat" w:hAnsi="GHEA Grapalat" w:cs="TimesArmenianPSMT"/>
        </w:rPr>
        <w:t>կողմից</w:t>
      </w:r>
      <w:r>
        <w:rPr>
          <w:rFonts w:ascii="GHEA Grapalat" w:hAnsi="GHEA Grapalat" w:cs="TimesArmenianPSMT"/>
          <w:lang w:val="af-ZA"/>
        </w:rPr>
        <w:t xml:space="preserve"> </w:t>
      </w:r>
      <w:r>
        <w:rPr>
          <w:rFonts w:ascii="GHEA Grapalat" w:hAnsi="GHEA Grapalat" w:cs="TimesArmenianPSMT"/>
        </w:rPr>
        <w:t>և</w:t>
      </w:r>
      <w:r>
        <w:rPr>
          <w:rFonts w:ascii="GHEA Grapalat" w:hAnsi="GHEA Grapalat" w:cs="TimesArmenianPSMT"/>
          <w:lang w:val="af-ZA"/>
        </w:rPr>
        <w:t xml:space="preserve"> _________________________         </w:t>
      </w:r>
      <w:r>
        <w:rPr>
          <w:rFonts w:ascii="GHEA Grapalat" w:hAnsi="GHEA Grapalat" w:cs="TimesArmenianPSMT"/>
        </w:rPr>
        <w:t>դեմս</w:t>
      </w:r>
      <w:r>
        <w:rPr>
          <w:rFonts w:ascii="GHEA Grapalat" w:hAnsi="GHEA Grapalat" w:cs="TimesArmenianPSMT"/>
          <w:lang w:val="af-ZA"/>
        </w:rPr>
        <w:t xml:space="preserve"> </w:t>
      </w:r>
      <w:r>
        <w:rPr>
          <w:rFonts w:ascii="GHEA Grapalat" w:hAnsi="GHEA Grapalat" w:cs="TimesArmenianPSMT"/>
        </w:rPr>
        <w:t>Ընկերության</w:t>
      </w:r>
      <w:r>
        <w:rPr>
          <w:rFonts w:ascii="GHEA Grapalat" w:hAnsi="GHEA Grapalat" w:cs="TimesArmenianPSMT"/>
          <w:lang w:val="af-ZA"/>
        </w:rPr>
        <w:t xml:space="preserve"> </w:t>
      </w:r>
      <w:r>
        <w:rPr>
          <w:rFonts w:ascii="GHEA Grapalat" w:hAnsi="GHEA Grapalat" w:cs="TimesArmenianPSMT"/>
        </w:rPr>
        <w:t>տնօրեն</w:t>
      </w:r>
      <w:r>
        <w:rPr>
          <w:rFonts w:ascii="GHEA Grapalat" w:hAnsi="GHEA Grapalat" w:cs="TimesArmenianPSMT"/>
          <w:lang w:val="af-ZA"/>
        </w:rPr>
        <w:t xml:space="preserve"> __________ (</w:t>
      </w:r>
      <w:r>
        <w:rPr>
          <w:rFonts w:ascii="GHEA Grapalat" w:hAnsi="GHEA Grapalat" w:cs="TimesArmenianPSMT"/>
        </w:rPr>
        <w:t>այսուհետև՝</w:t>
      </w:r>
      <w:r>
        <w:rPr>
          <w:rFonts w:ascii="GHEA Grapalat" w:hAnsi="GHEA Grapalat" w:cs="TimesArmenianPSMT"/>
          <w:lang w:val="af-ZA"/>
        </w:rPr>
        <w:t xml:space="preserve"> </w:t>
      </w:r>
      <w:r>
        <w:rPr>
          <w:rFonts w:ascii="GHEA Grapalat" w:hAnsi="GHEA Grapalat" w:cs="TimesArmenianPSMT"/>
        </w:rPr>
        <w:t>Վաճառող</w:t>
      </w:r>
      <w:r>
        <w:rPr>
          <w:rFonts w:ascii="GHEA Grapalat" w:hAnsi="GHEA Grapalat" w:cs="TimesArmenianPSMT"/>
          <w:lang w:val="af-ZA"/>
        </w:rPr>
        <w:t xml:space="preserve">), </w:t>
      </w:r>
      <w:r>
        <w:rPr>
          <w:rFonts w:ascii="GHEA Grapalat" w:hAnsi="GHEA Grapalat" w:cs="TimesArmenianPSMT"/>
        </w:rPr>
        <w:t>մյուս</w:t>
      </w:r>
      <w:r>
        <w:rPr>
          <w:rFonts w:ascii="GHEA Grapalat" w:hAnsi="GHEA Grapalat" w:cs="TimesArmenianPSMT"/>
          <w:lang w:val="af-ZA"/>
        </w:rPr>
        <w:t xml:space="preserve"> </w:t>
      </w:r>
      <w:r>
        <w:rPr>
          <w:rFonts w:ascii="GHEA Grapalat" w:hAnsi="GHEA Grapalat" w:cs="TimesArmenianPSMT"/>
        </w:rPr>
        <w:t>կողմից</w:t>
      </w:r>
      <w:r>
        <w:rPr>
          <w:rFonts w:ascii="GHEA Grapalat" w:hAnsi="GHEA Grapalat" w:cs="TimesArmenianPSMT"/>
          <w:lang w:val="af-ZA"/>
        </w:rPr>
        <w:t xml:space="preserve">, </w:t>
      </w:r>
      <w:r>
        <w:rPr>
          <w:rFonts w:ascii="GHEA Grapalat" w:hAnsi="GHEA Grapalat" w:cs="TimesArmenianPSMT"/>
        </w:rPr>
        <w:t>կնքեցին</w:t>
      </w:r>
      <w:r>
        <w:rPr>
          <w:rFonts w:ascii="GHEA Grapalat" w:hAnsi="GHEA Grapalat" w:cs="TimesArmenianPSMT"/>
          <w:lang w:val="af-ZA"/>
        </w:rPr>
        <w:t xml:space="preserve"> </w:t>
      </w:r>
      <w:r>
        <w:rPr>
          <w:rFonts w:ascii="GHEA Grapalat" w:hAnsi="GHEA Grapalat" w:cs="TimesArmenianPSMT"/>
        </w:rPr>
        <w:t>սույն</w:t>
      </w:r>
      <w:r>
        <w:rPr>
          <w:rFonts w:ascii="GHEA Grapalat" w:hAnsi="GHEA Grapalat" w:cs="TimesArmenianPSMT"/>
          <w:lang w:val="af-ZA"/>
        </w:rPr>
        <w:t xml:space="preserve"> </w:t>
      </w:r>
      <w:r>
        <w:rPr>
          <w:rFonts w:ascii="GHEA Grapalat" w:hAnsi="GHEA Grapalat" w:cs="TimesArmenianPSMT"/>
        </w:rPr>
        <w:t>պայմանագիրը</w:t>
      </w:r>
      <w:r>
        <w:rPr>
          <w:rFonts w:ascii="GHEA Grapalat" w:hAnsi="GHEA Grapalat" w:cs="TimesArmenianPSMT"/>
          <w:lang w:val="af-ZA"/>
        </w:rPr>
        <w:t xml:space="preserve"> </w:t>
      </w:r>
      <w:r>
        <w:rPr>
          <w:rFonts w:ascii="GHEA Grapalat" w:hAnsi="GHEA Grapalat" w:cs="TimesArmenianPSMT"/>
        </w:rPr>
        <w:t>հետևյալի</w:t>
      </w:r>
      <w:r>
        <w:rPr>
          <w:rFonts w:ascii="GHEA Grapalat" w:hAnsi="GHEA Grapalat" w:cs="TimesArmenianPSMT"/>
          <w:lang w:val="af-ZA"/>
        </w:rPr>
        <w:t xml:space="preserve"> </w:t>
      </w:r>
      <w:r>
        <w:rPr>
          <w:rFonts w:ascii="GHEA Grapalat" w:hAnsi="GHEA Grapalat" w:cs="TimesArmenianPSMT"/>
        </w:rPr>
        <w:t>մասին</w:t>
      </w:r>
      <w:r>
        <w:rPr>
          <w:rFonts w:ascii="GHEA Grapalat" w:hAnsi="GHEA Grapalat" w:cs="TimesArmenianPSMT"/>
          <w:lang w:val="af-ZA"/>
        </w:rPr>
        <w:t>.</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ArialArmenianMT"/>
          <w:b/>
          <w:lang w:val="en-US"/>
        </w:rPr>
      </w:pPr>
      <w:r>
        <w:rPr>
          <w:rFonts w:ascii="GHEA Grapalat" w:hAnsi="GHEA Grapalat" w:cs="ArialArmenianMT"/>
          <w:b/>
          <w:lang w:val="en-US"/>
        </w:rPr>
        <w:t xml:space="preserve">Պայմանագրի առարկան </w:t>
      </w:r>
    </w:p>
    <w:p w:rsidR="00BC380B" w:rsidRDefault="00BC380B" w:rsidP="00BC380B">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lang w:val="en-US"/>
        </w:rPr>
      </w:pPr>
      <w:r>
        <w:rPr>
          <w:rFonts w:ascii="GHEA Grapalat" w:hAnsi="GHEA Grapalat" w:cs="ArialArmenianMT"/>
          <w:lang w:val="en-US"/>
        </w:rPr>
        <w:t>Վաճառողը պարտավորվում է սույն պայմանագրով սահմանված կարգով, նախատեսված ծավալներով, ձևով և ժամկետներում Գնորդին կամ նրա կողմից որոշված Ստացողին հանձնել սույն պայամանգրի N1 հավելվածով` Տեխնիկական բնութագրով նախատեսված</w:t>
      </w:r>
      <w:r>
        <w:rPr>
          <w:rFonts w:ascii="GHEA Grapalat" w:hAnsi="GHEA Grapalat" w:cs="Sylfaen"/>
          <w:lang w:val="pt-BR"/>
        </w:rPr>
        <w:t xml:space="preserve"> դեղորայքի</w:t>
      </w:r>
      <w:r>
        <w:rPr>
          <w:rFonts w:ascii="GHEA Grapalat" w:hAnsi="GHEA Grapalat" w:cs="ArialArmenianMT"/>
          <w:lang w:val="en-US"/>
        </w:rPr>
        <w:t xml:space="preserve"> (այսուհետ` Ապրանք), իսկ Գնորդը պարտավորվում է ընդունել այդ Ապրանքը և դրա համար վճարել: </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ArialArmenianMT"/>
          <w:b/>
          <w:lang w:val="en-US"/>
        </w:rPr>
      </w:pPr>
      <w:r>
        <w:rPr>
          <w:rFonts w:ascii="GHEA Grapalat" w:hAnsi="GHEA Grapalat" w:cs="ArialArmenianMT"/>
          <w:b/>
          <w:lang w:val="en-US"/>
        </w:rPr>
        <w:t>Մատակարարման պայմանները</w:t>
      </w:r>
    </w:p>
    <w:p w:rsidR="00BC380B" w:rsidRDefault="00BC380B" w:rsidP="00BC380B">
      <w:pPr>
        <w:numPr>
          <w:ilvl w:val="1"/>
          <w:numId w:val="1"/>
        </w:numPr>
        <w:tabs>
          <w:tab w:val="num" w:pos="540"/>
        </w:tabs>
        <w:autoSpaceDE w:val="0"/>
        <w:autoSpaceDN w:val="0"/>
        <w:adjustRightInd w:val="0"/>
        <w:spacing w:after="0" w:line="240" w:lineRule="auto"/>
        <w:ind w:left="540" w:hanging="540"/>
        <w:jc w:val="both"/>
        <w:rPr>
          <w:rFonts w:ascii="GHEA Grapalat" w:hAnsi="GHEA Grapalat" w:cs="ArialArmenianMT"/>
          <w:lang w:val="en-US"/>
        </w:rPr>
      </w:pPr>
      <w:r>
        <w:rPr>
          <w:rFonts w:ascii="GHEA Grapalat" w:hAnsi="GHEA Grapalat" w:cs="ArialArmenianMT"/>
          <w:lang w:val="en-US"/>
        </w:rPr>
        <w:t>Վաճառողն ապրանքը հասցնում է Գնորդին` պատվիրելուց հետո երեք աշխատանքային օրվա ընթացքում:</w:t>
      </w:r>
    </w:p>
    <w:p w:rsidR="00BC380B" w:rsidRDefault="00836CFC" w:rsidP="00836CFC">
      <w:pPr>
        <w:tabs>
          <w:tab w:val="num" w:pos="1146"/>
        </w:tabs>
        <w:autoSpaceDE w:val="0"/>
        <w:autoSpaceDN w:val="0"/>
        <w:adjustRightInd w:val="0"/>
        <w:spacing w:after="0" w:line="240" w:lineRule="auto"/>
        <w:jc w:val="both"/>
        <w:rPr>
          <w:rFonts w:ascii="GHEA Grapalat" w:hAnsi="GHEA Grapalat" w:cs="ArialArmenianMT"/>
          <w:lang w:val="en-US"/>
        </w:rPr>
      </w:pPr>
      <w:r>
        <w:rPr>
          <w:rFonts w:ascii="GHEA Grapalat" w:hAnsi="GHEA Grapalat" w:cs="ArialArmenianMT"/>
          <w:lang w:val="en-US"/>
        </w:rPr>
        <w:t xml:space="preserve">2.2        </w:t>
      </w:r>
      <w:r w:rsidR="00BC380B">
        <w:rPr>
          <w:rFonts w:ascii="GHEA Grapalat" w:hAnsi="GHEA Grapalat" w:cs="ArialArmenianMT"/>
        </w:rPr>
        <w:t>Բացառությամբ</w:t>
      </w:r>
      <w:r w:rsidR="00BC380B">
        <w:rPr>
          <w:rFonts w:ascii="GHEA Grapalat" w:hAnsi="GHEA Grapalat" w:cs="ArialArmenianMT"/>
          <w:lang w:val="en-US"/>
        </w:rPr>
        <w:t xml:space="preserve"> </w:t>
      </w:r>
      <w:r w:rsidR="00BC380B">
        <w:rPr>
          <w:rFonts w:ascii="GHEA Grapalat" w:hAnsi="GHEA Grapalat" w:cs="ArialArmenianMT"/>
        </w:rPr>
        <w:t>սույն</w:t>
      </w:r>
      <w:r w:rsidR="00BC380B">
        <w:rPr>
          <w:rFonts w:ascii="GHEA Grapalat" w:hAnsi="GHEA Grapalat" w:cs="ArialArmenianMT"/>
          <w:lang w:val="en-US"/>
        </w:rPr>
        <w:t xml:space="preserve"> </w:t>
      </w:r>
      <w:r w:rsidR="00BC380B">
        <w:rPr>
          <w:rFonts w:ascii="GHEA Grapalat" w:hAnsi="GHEA Grapalat" w:cs="ArialArmenianMT"/>
        </w:rPr>
        <w:t>պայմանագրի</w:t>
      </w:r>
      <w:r w:rsidR="00BC380B">
        <w:rPr>
          <w:rFonts w:ascii="GHEA Grapalat" w:hAnsi="GHEA Grapalat" w:cs="ArialArmenianMT"/>
          <w:lang w:val="en-US"/>
        </w:rPr>
        <w:t xml:space="preserve"> 2</w:t>
      </w:r>
      <w:proofErr w:type="gramStart"/>
      <w:r w:rsidR="00BC380B">
        <w:rPr>
          <w:rFonts w:ascii="GHEA Grapalat" w:hAnsi="GHEA Grapalat" w:cs="ArialArmenianMT"/>
          <w:lang w:val="en-US"/>
        </w:rPr>
        <w:t>,1</w:t>
      </w:r>
      <w:proofErr w:type="gramEnd"/>
      <w:r w:rsidR="00BC380B">
        <w:rPr>
          <w:rFonts w:ascii="GHEA Grapalat" w:hAnsi="GHEA Grapalat" w:cs="ArialArmenianMT"/>
          <w:lang w:val="en-US"/>
        </w:rPr>
        <w:t xml:space="preserve"> </w:t>
      </w:r>
      <w:r w:rsidR="00BC380B">
        <w:rPr>
          <w:rFonts w:ascii="GHEA Grapalat" w:hAnsi="GHEA Grapalat" w:cs="ArialArmenianMT"/>
        </w:rPr>
        <w:t>կետում</w:t>
      </w:r>
      <w:r w:rsidR="00BC380B">
        <w:rPr>
          <w:rFonts w:ascii="GHEA Grapalat" w:hAnsi="GHEA Grapalat" w:cs="ArialArmenianMT"/>
          <w:lang w:val="en-US"/>
        </w:rPr>
        <w:t xml:space="preserve"> </w:t>
      </w:r>
      <w:r w:rsidR="00BC380B">
        <w:rPr>
          <w:rFonts w:ascii="GHEA Grapalat" w:hAnsi="GHEA Grapalat" w:cs="ArialArmenianMT"/>
        </w:rPr>
        <w:t>նշված</w:t>
      </w:r>
      <w:r w:rsidR="00BC380B">
        <w:rPr>
          <w:rFonts w:ascii="GHEA Grapalat" w:hAnsi="GHEA Grapalat" w:cs="ArialArmenianMT"/>
          <w:lang w:val="en-US"/>
        </w:rPr>
        <w:t xml:space="preserve"> </w:t>
      </w:r>
      <w:r w:rsidR="00BC380B">
        <w:rPr>
          <w:rFonts w:ascii="GHEA Grapalat" w:hAnsi="GHEA Grapalat" w:cs="ArialArmenianMT"/>
        </w:rPr>
        <w:t>դեպքի</w:t>
      </w:r>
      <w:r w:rsidR="00BC380B">
        <w:rPr>
          <w:rFonts w:ascii="GHEA Grapalat" w:hAnsi="GHEA Grapalat" w:cs="ArialArmenianMT"/>
          <w:lang w:val="en-US"/>
        </w:rPr>
        <w:t xml:space="preserve">, </w:t>
      </w:r>
      <w:r w:rsidR="00BC380B">
        <w:rPr>
          <w:rFonts w:ascii="GHEA Grapalat" w:hAnsi="GHEA Grapalat" w:cs="ArialArmenianMT"/>
        </w:rPr>
        <w:t>Ապրանքի</w:t>
      </w:r>
      <w:r w:rsidR="00BC380B">
        <w:rPr>
          <w:rFonts w:ascii="GHEA Grapalat" w:hAnsi="GHEA Grapalat" w:cs="ArialArmenianMT"/>
          <w:lang w:val="en-US"/>
        </w:rPr>
        <w:t xml:space="preserve"> </w:t>
      </w:r>
      <w:r>
        <w:rPr>
          <w:rFonts w:ascii="GHEA Grapalat" w:hAnsi="GHEA Grapalat" w:cs="ArialArmenianMT"/>
          <w:lang w:val="en-US"/>
        </w:rPr>
        <w:t xml:space="preserve">             . </w:t>
      </w:r>
      <w:r w:rsidR="00BC380B">
        <w:rPr>
          <w:rFonts w:ascii="GHEA Grapalat" w:hAnsi="GHEA Grapalat" w:cs="ArialArmenianMT"/>
        </w:rPr>
        <w:t>մատակարարումը</w:t>
      </w:r>
      <w:r w:rsidR="00BC380B">
        <w:rPr>
          <w:rFonts w:ascii="GHEA Grapalat" w:hAnsi="GHEA Grapalat" w:cs="ArialArmenianMT"/>
          <w:lang w:val="en-US"/>
        </w:rPr>
        <w:t xml:space="preserve"> </w:t>
      </w:r>
      <w:r w:rsidR="00BC380B">
        <w:rPr>
          <w:rFonts w:ascii="GHEA Grapalat" w:hAnsi="GHEA Grapalat" w:cs="ArialArmenianMT"/>
        </w:rPr>
        <w:t>իրականացվում</w:t>
      </w:r>
      <w:r w:rsidR="00BC380B">
        <w:rPr>
          <w:rFonts w:ascii="GHEA Grapalat" w:hAnsi="GHEA Grapalat" w:cs="ArialArmenianMT"/>
          <w:lang w:val="en-US"/>
        </w:rPr>
        <w:t xml:space="preserve"> </w:t>
      </w:r>
      <w:r w:rsidR="00BC380B">
        <w:rPr>
          <w:rFonts w:ascii="GHEA Grapalat" w:hAnsi="GHEA Grapalat" w:cs="ArialArmenianMT"/>
        </w:rPr>
        <w:t>է</w:t>
      </w:r>
      <w:r w:rsidR="00BC380B">
        <w:rPr>
          <w:rFonts w:ascii="GHEA Grapalat" w:hAnsi="GHEA Grapalat" w:cs="ArialArmenianMT"/>
          <w:lang w:val="en-US"/>
        </w:rPr>
        <w:t xml:space="preserve"> </w:t>
      </w:r>
      <w:r w:rsidR="00BC380B">
        <w:rPr>
          <w:rFonts w:ascii="GHEA Grapalat" w:hAnsi="GHEA Grapalat" w:cs="ArialArmenianMT"/>
        </w:rPr>
        <w:t>Գնորդի</w:t>
      </w:r>
      <w:r w:rsidR="00BC380B">
        <w:rPr>
          <w:rFonts w:ascii="GHEA Grapalat" w:hAnsi="GHEA Grapalat" w:cs="ArialArmenianMT"/>
          <w:lang w:val="en-US"/>
        </w:rPr>
        <w:t xml:space="preserve"> </w:t>
      </w:r>
      <w:r w:rsidR="00BC380B">
        <w:rPr>
          <w:rFonts w:ascii="GHEA Grapalat" w:hAnsi="GHEA Grapalat" w:cs="ArialArmenianMT"/>
        </w:rPr>
        <w:t>կողմից</w:t>
      </w:r>
      <w:r w:rsidR="00BC380B">
        <w:rPr>
          <w:rFonts w:ascii="GHEA Grapalat" w:hAnsi="GHEA Grapalat" w:cs="ArialArmenianMT"/>
          <w:lang w:val="en-US"/>
        </w:rPr>
        <w:t xml:space="preserve"> </w:t>
      </w:r>
      <w:r w:rsidR="00BC380B">
        <w:rPr>
          <w:rFonts w:ascii="GHEA Grapalat" w:hAnsi="GHEA Grapalat" w:cs="ArialArmenianMT"/>
        </w:rPr>
        <w:t>յուրաքանչյուր</w:t>
      </w:r>
      <w:r w:rsidR="00BC380B">
        <w:rPr>
          <w:rFonts w:ascii="GHEA Grapalat" w:hAnsi="GHEA Grapalat" w:cs="ArialArmenianMT"/>
          <w:lang w:val="en-US"/>
        </w:rPr>
        <w:t xml:space="preserve"> եռամսյակ: </w:t>
      </w:r>
      <w:r w:rsidR="00BC380B">
        <w:rPr>
          <w:rFonts w:ascii="GHEA Grapalat" w:hAnsi="GHEA Grapalat" w:cs="ArialArmenianMT"/>
        </w:rPr>
        <w:t>Վաճառողին</w:t>
      </w:r>
      <w:r w:rsidR="00BC380B">
        <w:rPr>
          <w:rFonts w:ascii="GHEA Grapalat" w:hAnsi="GHEA Grapalat" w:cs="ArialArmenianMT"/>
          <w:lang w:val="en-US"/>
        </w:rPr>
        <w:t xml:space="preserve"> </w:t>
      </w:r>
      <w:r w:rsidR="00BC380B">
        <w:rPr>
          <w:rFonts w:ascii="GHEA Grapalat" w:hAnsi="GHEA Grapalat" w:cs="ArialArmenianMT"/>
        </w:rPr>
        <w:t>ներկայացված</w:t>
      </w:r>
      <w:r w:rsidR="00BC380B">
        <w:rPr>
          <w:rFonts w:ascii="GHEA Grapalat" w:hAnsi="GHEA Grapalat" w:cs="ArialArmenianMT"/>
          <w:lang w:val="en-US"/>
        </w:rPr>
        <w:t xml:space="preserve"> </w:t>
      </w:r>
      <w:r w:rsidR="00BC380B">
        <w:rPr>
          <w:rFonts w:ascii="GHEA Grapalat" w:hAnsi="GHEA Grapalat" w:cs="ArialArmenianMT"/>
        </w:rPr>
        <w:t>պահանջագրերի</w:t>
      </w:r>
      <w:r w:rsidR="00BC380B">
        <w:rPr>
          <w:rFonts w:ascii="GHEA Grapalat" w:hAnsi="GHEA Grapalat" w:cs="ArialArmenianMT"/>
          <w:lang w:val="en-US"/>
        </w:rPr>
        <w:t xml:space="preserve"> </w:t>
      </w:r>
      <w:r w:rsidR="00BC380B">
        <w:rPr>
          <w:rFonts w:ascii="GHEA Grapalat" w:hAnsi="GHEA Grapalat" w:cs="ArialArmenianMT"/>
        </w:rPr>
        <w:t>հիման</w:t>
      </w:r>
      <w:r w:rsidR="00BC380B">
        <w:rPr>
          <w:rFonts w:ascii="GHEA Grapalat" w:hAnsi="GHEA Grapalat" w:cs="ArialArmenianMT"/>
          <w:lang w:val="en-US"/>
        </w:rPr>
        <w:t xml:space="preserve"> </w:t>
      </w:r>
      <w:r w:rsidR="00BC380B">
        <w:rPr>
          <w:rFonts w:ascii="GHEA Grapalat" w:hAnsi="GHEA Grapalat" w:cs="ArialArmenianMT"/>
        </w:rPr>
        <w:t>վրա</w:t>
      </w:r>
      <w:r w:rsidR="00BC380B">
        <w:rPr>
          <w:rFonts w:ascii="GHEA Grapalat" w:hAnsi="GHEA Grapalat" w:cs="ArialArmenianMT"/>
          <w:lang w:val="en-US"/>
        </w:rPr>
        <w:t xml:space="preserve">` եռամսյակային </w:t>
      </w:r>
      <w:r w:rsidR="00BC380B">
        <w:rPr>
          <w:rFonts w:ascii="GHEA Grapalat" w:hAnsi="GHEA Grapalat" w:cs="ArialArmenianMT"/>
        </w:rPr>
        <w:t>կտրվածքով</w:t>
      </w:r>
      <w:r w:rsidR="00BC380B">
        <w:rPr>
          <w:rFonts w:ascii="GHEA Grapalat" w:hAnsi="GHEA Grapalat" w:cs="ArialArmenianMT"/>
          <w:lang w:val="en-US"/>
        </w:rPr>
        <w:t>:</w:t>
      </w:r>
    </w:p>
    <w:p w:rsidR="00BC380B" w:rsidRDefault="00BC380B" w:rsidP="00BC380B">
      <w:pPr>
        <w:numPr>
          <w:ilvl w:val="0"/>
          <w:numId w:val="1"/>
        </w:numPr>
        <w:autoSpaceDE w:val="0"/>
        <w:autoSpaceDN w:val="0"/>
        <w:adjustRightInd w:val="0"/>
        <w:spacing w:after="0" w:line="240" w:lineRule="auto"/>
        <w:ind w:hanging="1068"/>
        <w:jc w:val="both"/>
        <w:rPr>
          <w:rFonts w:ascii="GHEA Grapalat" w:hAnsi="GHEA Grapalat" w:cs="Times New Roman"/>
          <w:b/>
          <w:lang w:val="en-US"/>
        </w:rPr>
      </w:pPr>
      <w:r>
        <w:rPr>
          <w:rFonts w:ascii="GHEA Grapalat" w:hAnsi="GHEA Grapalat"/>
          <w:b/>
          <w:lang w:val="en-US"/>
        </w:rPr>
        <w:t>Կողմերի իրավունքները և պարտականությունները</w:t>
      </w:r>
    </w:p>
    <w:p w:rsidR="00BC380B" w:rsidRDefault="00BC380B" w:rsidP="00BC380B">
      <w:pPr>
        <w:numPr>
          <w:ilvl w:val="1"/>
          <w:numId w:val="1"/>
        </w:numPr>
        <w:autoSpaceDE w:val="0"/>
        <w:autoSpaceDN w:val="0"/>
        <w:adjustRightInd w:val="0"/>
        <w:spacing w:after="0" w:line="240" w:lineRule="auto"/>
        <w:jc w:val="both"/>
        <w:rPr>
          <w:rFonts w:ascii="GHEA Grapalat" w:hAnsi="GHEA Grapalat"/>
          <w:b/>
          <w:lang w:val="en-US"/>
        </w:rPr>
      </w:pPr>
      <w:r>
        <w:rPr>
          <w:rFonts w:ascii="GHEA Grapalat" w:hAnsi="GHEA Grapalat"/>
          <w:b/>
          <w:lang w:val="en-US"/>
        </w:rPr>
        <w:t>Գնորդն իրավունք ունի`</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 xml:space="preserve">Ապրանքը Պայմանագրով </w:t>
      </w:r>
      <w:proofErr w:type="gramStart"/>
      <w:r>
        <w:rPr>
          <w:rFonts w:ascii="GHEA Grapalat" w:hAnsi="GHEA Grapalat"/>
          <w:lang w:val="en-US"/>
        </w:rPr>
        <w:t>սահմանված  ժամկետում</w:t>
      </w:r>
      <w:proofErr w:type="gramEnd"/>
      <w:r>
        <w:rPr>
          <w:rFonts w:ascii="GHEA Grapalat" w:hAnsi="GHEA Grapalat"/>
          <w:lang w:val="en-US"/>
        </w:rPr>
        <w:t xml:space="preserve"> Վաճառողի կողմից չհանձնվելու դեպքում հրաժարվել Ապրանքից.</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Եթե հանձնվել է անպատշաճ որակի` սույն պայմանագրի N1 հավելվածի պահանջներին չհամապատասխանող Ապրանք</w:t>
      </w:r>
    </w:p>
    <w:p w:rsidR="00BC380B" w:rsidRDefault="00BC380B" w:rsidP="00BC380B">
      <w:pPr>
        <w:autoSpaceDE w:val="0"/>
        <w:autoSpaceDN w:val="0"/>
        <w:adjustRightInd w:val="0"/>
        <w:ind w:left="540"/>
        <w:jc w:val="both"/>
        <w:rPr>
          <w:rFonts w:ascii="GHEA Grapalat" w:hAnsi="GHEA Grapalat"/>
          <w:lang w:val="en-US"/>
        </w:rPr>
      </w:pPr>
      <w:r>
        <w:rPr>
          <w:rFonts w:ascii="GHEA Grapalat" w:hAnsi="GHEA Grapalat"/>
          <w:lang w:val="en-US"/>
        </w:rPr>
        <w:t>ա) Չնդունել Ապրանքն` իր հայեցողությամբ սահմանելով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BC380B" w:rsidRDefault="00BC380B" w:rsidP="00BC380B">
      <w:pPr>
        <w:autoSpaceDE w:val="0"/>
        <w:autoSpaceDN w:val="0"/>
        <w:adjustRightInd w:val="0"/>
        <w:ind w:left="540"/>
        <w:jc w:val="both"/>
        <w:rPr>
          <w:rFonts w:ascii="GHEA Grapalat" w:hAnsi="GHEA Grapalat"/>
          <w:lang w:val="en-US"/>
        </w:rPr>
      </w:pPr>
      <w:r>
        <w:rPr>
          <w:rFonts w:ascii="GHEA Grapalat" w:hAnsi="GHEA Grapalat"/>
          <w:lang w:val="en-US"/>
        </w:rPr>
        <w:t>բ) Հրաժարվել սույն պայմանագիրը կատարելուց և պահանջել վերադարձնելու Ապրանքի համար վճարված գումարը.</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C380B" w:rsidRDefault="00BC380B" w:rsidP="00BC380B">
      <w:pPr>
        <w:numPr>
          <w:ilvl w:val="2"/>
          <w:numId w:val="1"/>
        </w:numPr>
        <w:tabs>
          <w:tab w:val="num" w:pos="540"/>
        </w:tabs>
        <w:autoSpaceDE w:val="0"/>
        <w:autoSpaceDN w:val="0"/>
        <w:adjustRightInd w:val="0"/>
        <w:spacing w:after="0" w:line="240" w:lineRule="auto"/>
        <w:ind w:left="540" w:hanging="540"/>
        <w:jc w:val="both"/>
        <w:rPr>
          <w:rFonts w:ascii="GHEA Grapalat" w:hAnsi="GHEA Grapalat"/>
          <w:lang w:val="en-US"/>
        </w:rPr>
      </w:pPr>
      <w:r>
        <w:rPr>
          <w:rFonts w:ascii="GHEA Grapalat" w:hAnsi="GHEA Grapalat"/>
          <w:lang w:val="en-US"/>
        </w:rPr>
        <w:lastRenderedPageBreak/>
        <w:t xml:space="preserve">Միակողմանի լուծել սույն </w:t>
      </w:r>
      <w:proofErr w:type="gramStart"/>
      <w:r>
        <w:rPr>
          <w:rFonts w:ascii="GHEA Grapalat" w:hAnsi="GHEA Grapalat"/>
          <w:lang w:val="en-US"/>
        </w:rPr>
        <w:t>պայմանագիրը  (</w:t>
      </w:r>
      <w:proofErr w:type="gramEnd"/>
      <w:r>
        <w:rPr>
          <w:rFonts w:ascii="GHEA Grapalat" w:hAnsi="GHEA Grapalat"/>
          <w:lang w:val="en-US"/>
        </w:rPr>
        <w:t>լրիվ կամ մասնակի), եթե վաճառողն էականորեն խախտել է սույն պայմանագիրը.</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3.1.4.1 Վաճառողի կողմից պայմանագիրը խախտելն էական է համարվում, եթե`</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ա) </w:t>
      </w:r>
      <w:proofErr w:type="gramStart"/>
      <w:r>
        <w:rPr>
          <w:rFonts w:ascii="GHEA Grapalat" w:hAnsi="GHEA Grapalat"/>
          <w:lang w:val="en-US"/>
        </w:rPr>
        <w:t>մատակարարվել</w:t>
      </w:r>
      <w:proofErr w:type="gramEnd"/>
      <w:r>
        <w:rPr>
          <w:rFonts w:ascii="GHEA Grapalat" w:hAnsi="GHEA Grapalat"/>
          <w:lang w:val="en-US"/>
        </w:rPr>
        <w:t xml:space="preserve"> է անպատշաճ որակի Ապրանք, որը չի կարող փոխարինվել Գնորդի համար ընդունելի ժամկետում.</w:t>
      </w:r>
    </w:p>
    <w:p w:rsidR="00BC380B" w:rsidRDefault="00BC380B" w:rsidP="00BC380B">
      <w:pPr>
        <w:autoSpaceDE w:val="0"/>
        <w:autoSpaceDN w:val="0"/>
        <w:adjustRightInd w:val="0"/>
        <w:ind w:firstLine="708"/>
        <w:jc w:val="both"/>
        <w:rPr>
          <w:rFonts w:ascii="GHEA Grapalat" w:hAnsi="GHEA Grapalat"/>
          <w:lang w:val="en-US"/>
        </w:rPr>
      </w:pPr>
      <w:r>
        <w:rPr>
          <w:rFonts w:ascii="GHEA Grapalat" w:hAnsi="GHEA Grapalat"/>
          <w:lang w:val="en-US"/>
        </w:rPr>
        <w:t xml:space="preserve">բ) </w:t>
      </w:r>
      <w:proofErr w:type="gramStart"/>
      <w:r>
        <w:rPr>
          <w:rFonts w:ascii="GHEA Grapalat" w:hAnsi="GHEA Grapalat"/>
          <w:lang w:val="en-US"/>
        </w:rPr>
        <w:t>խախտվել</w:t>
      </w:r>
      <w:proofErr w:type="gramEnd"/>
      <w:r>
        <w:rPr>
          <w:rFonts w:ascii="GHEA Grapalat" w:hAnsi="GHEA Grapalat"/>
          <w:lang w:val="en-US"/>
        </w:rPr>
        <w:t xml:space="preserve"> են Ապրանքի մատակարարման ժամկետները,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3.1.5 </w:t>
      </w:r>
      <w:r>
        <w:rPr>
          <w:rFonts w:ascii="GHEA Grapalat" w:hAnsi="GHEA Grapalat"/>
          <w:lang w:val="en-US"/>
        </w:rPr>
        <w:tab/>
        <w:t>Զննել Ապրանքը և հայտնաբերված թերությունների մասին անհապաղ տեղեկացնել Վաճառողին.</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3.2 </w:t>
      </w:r>
      <w:r>
        <w:rPr>
          <w:rFonts w:ascii="GHEA Grapalat" w:hAnsi="GHEA Grapalat"/>
          <w:b/>
          <w:lang w:val="en-US"/>
        </w:rPr>
        <w:tab/>
        <w:t>Գնորդը պարտավոր է`</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3.2.1 </w:t>
      </w:r>
      <w:r>
        <w:rPr>
          <w:rFonts w:ascii="GHEA Grapalat" w:hAnsi="GHEA Grapalat"/>
          <w:lang w:val="en-US"/>
        </w:rPr>
        <w:tab/>
        <w:t xml:space="preserve">Կատարել սույն պայմանագրին համապատասխան մատակարարված Ապրանքների ընդունումն </w:t>
      </w:r>
      <w:proofErr w:type="gramStart"/>
      <w:r>
        <w:rPr>
          <w:rFonts w:ascii="GHEA Grapalat" w:hAnsi="GHEA Grapalat"/>
          <w:lang w:val="en-US"/>
        </w:rPr>
        <w:t>ապահովող  բոլոր</w:t>
      </w:r>
      <w:proofErr w:type="gramEnd"/>
      <w:r>
        <w:rPr>
          <w:rFonts w:ascii="GHEA Grapalat" w:hAnsi="GHEA Grapalat"/>
          <w:lang w:val="en-US"/>
        </w:rPr>
        <w:t xml:space="preserve"> անհրաժեշտ գործողությունները: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3.2.2 </w:t>
      </w:r>
      <w:r>
        <w:rPr>
          <w:rFonts w:ascii="GHEA Grapalat" w:hAnsi="GHEA Grapalat"/>
          <w:lang w:val="en-US"/>
        </w:rPr>
        <w:tab/>
        <w:t xml:space="preserve">Վաճառողի հանձնած Ապրանքից սույն պայմանագրին համապատասխան հրաժարվելու </w:t>
      </w:r>
      <w:r>
        <w:rPr>
          <w:rFonts w:ascii="GHEA Grapalat" w:hAnsi="GHEA Grapalat"/>
          <w:lang w:val="en-US"/>
        </w:rPr>
        <w:tab/>
        <w:t>դեպքում, ապահովել այդ Ապրանքի պատասխանատու պահպանությունը և դրա մասին անհապաղ տեղեկացնել Վաճառողին.</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3.2.3 </w:t>
      </w:r>
      <w:r>
        <w:rPr>
          <w:rFonts w:ascii="GHEA Grapalat" w:hAnsi="GHEA Grapalat"/>
          <w:lang w:val="en-US"/>
        </w:rPr>
        <w:tab/>
        <w:t>Սույն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սույն պայմանագրի</w:t>
      </w:r>
    </w:p>
    <w:p w:rsidR="00BC380B" w:rsidRDefault="00BC380B" w:rsidP="00BC380B">
      <w:pPr>
        <w:autoSpaceDE w:val="0"/>
        <w:autoSpaceDN w:val="0"/>
        <w:adjustRightInd w:val="0"/>
        <w:ind w:left="705"/>
        <w:jc w:val="both"/>
        <w:rPr>
          <w:rFonts w:ascii="GHEA Grapalat" w:hAnsi="GHEA Grapalat"/>
          <w:lang w:val="en-US"/>
        </w:rPr>
      </w:pPr>
      <w:r>
        <w:rPr>
          <w:rFonts w:ascii="GHEA Grapalat" w:hAnsi="GHEA Grapalat"/>
          <w:lang w:val="en-US"/>
        </w:rPr>
        <w:t>7.5 կետով նախատեսված տույժը: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3.2.4 </w:t>
      </w:r>
      <w:r>
        <w:rPr>
          <w:rFonts w:ascii="GHEA Grapalat" w:hAnsi="GHEA Grapalat"/>
          <w:lang w:val="en-US"/>
        </w:rPr>
        <w:tab/>
        <w:t>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3.3. </w:t>
      </w:r>
      <w:r>
        <w:rPr>
          <w:rFonts w:ascii="GHEA Grapalat" w:hAnsi="GHEA Grapalat"/>
          <w:b/>
          <w:lang w:val="en-US"/>
        </w:rPr>
        <w:tab/>
        <w:t>Վաճառողն իրավունք ունի`</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3.3.1 </w:t>
      </w:r>
      <w:r>
        <w:rPr>
          <w:rFonts w:ascii="GHEA Grapalat" w:hAnsi="GHEA Grapalat"/>
          <w:lang w:val="en-US"/>
        </w:rPr>
        <w:tab/>
        <w:t>Գնորդից պահանջել ընդունելու սույն պայմանգրով նախատեսված կարգով և ժամկետներում մատակարարված Ապրանքը.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3.3.2 </w:t>
      </w:r>
      <w:r>
        <w:rPr>
          <w:rFonts w:ascii="GHEA Grapalat" w:hAnsi="GHEA Grapalat"/>
          <w:lang w:val="en-US"/>
        </w:rPr>
        <w:tab/>
        <w:t>Գնորդից պահանջել հատուցելու վնասները</w:t>
      </w:r>
      <w:proofErr w:type="gramStart"/>
      <w:r>
        <w:rPr>
          <w:rFonts w:ascii="GHEA Grapalat" w:hAnsi="GHEA Grapalat"/>
          <w:lang w:val="en-US"/>
        </w:rPr>
        <w:t>,  Վաճառողը</w:t>
      </w:r>
      <w:proofErr w:type="gramEnd"/>
      <w:r>
        <w:rPr>
          <w:rFonts w:ascii="GHEA Grapalat" w:hAnsi="GHEA Grapalat"/>
          <w:lang w:val="en-US"/>
        </w:rPr>
        <w:t xml:space="preserve">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3.3.3 </w:t>
      </w:r>
      <w:r>
        <w:rPr>
          <w:rFonts w:ascii="GHEA Grapalat" w:hAnsi="GHEA Grapalat"/>
          <w:lang w:val="en-US"/>
        </w:rPr>
        <w:tab/>
        <w:t>Գնորդից պահանջել վճարելու Պայմանագրով նախատեսված կարգով և ժամկետներում մատակարարված Ապրանքի համար իրեն վճարման ենթակա գումարները.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lastRenderedPageBreak/>
        <w:t xml:space="preserve">3.3.4 </w:t>
      </w:r>
      <w:r>
        <w:rPr>
          <w:rFonts w:ascii="GHEA Grapalat" w:hAnsi="GHEA Grapalat"/>
          <w:lang w:val="en-US"/>
        </w:rPr>
        <w:tab/>
        <w:t>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BC380B" w:rsidRDefault="00BC380B" w:rsidP="00BC380B">
      <w:pPr>
        <w:autoSpaceDE w:val="0"/>
        <w:autoSpaceDN w:val="0"/>
        <w:adjustRightInd w:val="0"/>
        <w:ind w:left="705" w:hanging="705"/>
        <w:jc w:val="both"/>
        <w:rPr>
          <w:rFonts w:ascii="GHEA Grapalat" w:hAnsi="GHEA Grapalat"/>
          <w:b/>
          <w:lang w:val="en-US"/>
        </w:rPr>
      </w:pPr>
      <w:r>
        <w:rPr>
          <w:rFonts w:ascii="GHEA Grapalat" w:hAnsi="GHEA Grapalat"/>
          <w:lang w:val="en-US"/>
        </w:rPr>
        <w:t>3.3.5</w:t>
      </w:r>
      <w:r>
        <w:rPr>
          <w:rFonts w:ascii="GHEA Grapalat" w:hAnsi="GHEA Grapalat"/>
          <w:lang w:val="en-US"/>
        </w:rPr>
        <w:tab/>
        <w:t>Սույն պայմանագրի մինչև 25 տոկոսը կարող է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 հրաժարված մասնակիցը:</w:t>
      </w:r>
    </w:p>
    <w:p w:rsidR="00BC380B" w:rsidRDefault="00BC380B" w:rsidP="00BC380B">
      <w:pPr>
        <w:autoSpaceDE w:val="0"/>
        <w:autoSpaceDN w:val="0"/>
        <w:adjustRightInd w:val="0"/>
        <w:ind w:left="705" w:hanging="705"/>
        <w:jc w:val="both"/>
        <w:rPr>
          <w:rFonts w:ascii="GHEA Grapalat" w:hAnsi="GHEA Grapalat"/>
          <w:b/>
          <w:lang w:val="en-US"/>
        </w:rPr>
      </w:pPr>
      <w:r>
        <w:rPr>
          <w:rFonts w:ascii="GHEA Grapalat" w:hAnsi="GHEA Grapalat"/>
          <w:b/>
          <w:lang w:val="en-US"/>
        </w:rPr>
        <w:t xml:space="preserve">3.4 </w:t>
      </w:r>
      <w:r>
        <w:rPr>
          <w:rFonts w:ascii="GHEA Grapalat" w:hAnsi="GHEA Grapalat"/>
          <w:b/>
          <w:lang w:val="en-US"/>
        </w:rPr>
        <w:tab/>
        <w:t>Վաճառողը պարտավոր է`</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3.4.1 </w:t>
      </w:r>
      <w:r>
        <w:rPr>
          <w:rFonts w:ascii="GHEA Grapalat" w:hAnsi="GHEA Grapalat"/>
          <w:lang w:val="en-US"/>
        </w:rPr>
        <w:tab/>
        <w:t>Գնորդին հանձնել Ապրանքը` սույն պայմանգրով նախատեսված կարգով և ժամկետներում:</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 xml:space="preserve">3.4.2 </w:t>
      </w:r>
      <w:r>
        <w:rPr>
          <w:rFonts w:ascii="GHEA Grapalat" w:hAnsi="GHEA Grapalat"/>
          <w:lang w:val="en-US"/>
        </w:rPr>
        <w:tab/>
        <w:t>Գնորդին հանձնել երրորդ անձանց իրավունքներից ազատ Ապրանք:</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3.4.3</w:t>
      </w:r>
      <w:r>
        <w:rPr>
          <w:rFonts w:ascii="GHEA Grapalat" w:hAnsi="GHEA Grapalat"/>
          <w:lang w:val="en-US"/>
        </w:rPr>
        <w:tab/>
        <w:t>Գնորդի պահանջով տրամադրել Ապրանքի որակը հավաստող` ՀՀ օրենսդրությամբ սահմանված փաստաթղթեր:</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3.4.4 </w:t>
      </w:r>
      <w:r>
        <w:rPr>
          <w:rFonts w:ascii="GHEA Grapalat" w:hAnsi="GHEA Grapalat"/>
          <w:lang w:val="en-US"/>
        </w:rPr>
        <w:tab/>
        <w:t>Հետ տանել Գնորդի կողմից սույն պայմանագրի 3.2.2 կետին համապատասխան`պատասխանատու պահպանության ընդունված Ապրանքը կամ ողջամիտ ժամկետում տնօրինել այն, ինչպես նաև հատուցել Ապրանքը պատասխանատու պահպանության ընդունելու</w:t>
      </w:r>
      <w:proofErr w:type="gramStart"/>
      <w:r>
        <w:rPr>
          <w:rFonts w:ascii="GHEA Grapalat" w:hAnsi="GHEA Grapalat"/>
          <w:lang w:val="en-US"/>
        </w:rPr>
        <w:t>,  այն</w:t>
      </w:r>
      <w:proofErr w:type="gramEnd"/>
      <w:r>
        <w:rPr>
          <w:rFonts w:ascii="GHEA Grapalat" w:hAnsi="GHEA Grapalat"/>
          <w:lang w:val="en-US"/>
        </w:rPr>
        <w:t xml:space="preserve"> իրացնելու կամ Վաճառողին վերադարձնելու հետ կապված անհրաժեշտ ծախսերը: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3.4.5</w:t>
      </w:r>
      <w:r>
        <w:rPr>
          <w:rFonts w:ascii="GHEA Grapalat" w:hAnsi="GHEA Grapalat"/>
          <w:lang w:val="en-US"/>
        </w:rPr>
        <w:tab/>
        <w:t>Սույն պայմանագրով նախատեսված դեպքերում վճարել սույն պայմանագրի 7.2 և 7.3 կետերով նախատեսված տույժը և տուգանքը: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3.4.6 </w:t>
      </w:r>
      <w:r>
        <w:rPr>
          <w:rFonts w:ascii="GHEA Grapalat" w:hAnsi="GHEA Grapalat"/>
          <w:lang w:val="en-US"/>
        </w:rPr>
        <w:tab/>
        <w:t>Գնորդին հանձնել Ապրանքի պատկանելիքները և համապատասխան փաստաթղթերը: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3.4.7 </w:t>
      </w:r>
      <w:r>
        <w:rPr>
          <w:rFonts w:ascii="GHEA Grapalat" w:hAnsi="GHEA Grapalat"/>
          <w:lang w:val="en-US"/>
        </w:rPr>
        <w:tab/>
        <w:t>Սույն Պայմանագրի 3.1.4 կետի համաձայն Պայմանագրի լուծումից հետո Գնորդին հատուցել վերջինիս վնասները: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3.4.8</w:t>
      </w:r>
      <w:r>
        <w:rPr>
          <w:rFonts w:ascii="GHEA Grapalat" w:hAnsi="GHEA Grapalat"/>
          <w:lang w:val="en-US"/>
        </w:rPr>
        <w:tab/>
        <w:t>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BC380B" w:rsidRDefault="00BC380B" w:rsidP="00BC380B">
      <w:pPr>
        <w:autoSpaceDE w:val="0"/>
        <w:autoSpaceDN w:val="0"/>
        <w:adjustRightInd w:val="0"/>
        <w:jc w:val="both"/>
        <w:rPr>
          <w:rFonts w:ascii="GHEA Grapalat" w:hAnsi="GHEA Grapalat"/>
          <w:b/>
          <w:lang w:val="en-US"/>
        </w:rPr>
      </w:pPr>
      <w:r>
        <w:rPr>
          <w:rFonts w:ascii="GHEA Grapalat" w:hAnsi="GHEA Grapalat"/>
          <w:b/>
          <w:lang w:val="en-US"/>
        </w:rPr>
        <w:t xml:space="preserve">4. </w:t>
      </w:r>
      <w:r>
        <w:rPr>
          <w:rFonts w:ascii="GHEA Grapalat" w:hAnsi="GHEA Grapalat"/>
          <w:b/>
          <w:lang w:val="en-US"/>
        </w:rPr>
        <w:tab/>
        <w:t>Ապրանքի գինը և վճարման կարգը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 xml:space="preserve">4.1 </w:t>
      </w:r>
      <w:r>
        <w:rPr>
          <w:rFonts w:ascii="GHEA Grapalat" w:hAnsi="GHEA Grapalat"/>
          <w:lang w:val="en-US"/>
        </w:rPr>
        <w:tab/>
        <w:t xml:space="preserve">Սույն պայմանագրի ընդհանուր գինը կազմում է ----------- (----------------) դրամ, ներառյալ ԱԱՀ-ն: Ապրանքի գինը ներառում է հարկերը, տուրքերը և ՀՀ օրենսդրությամբ սահմանված այլ վճարները: </w:t>
      </w:r>
    </w:p>
    <w:p w:rsidR="00BC380B" w:rsidRDefault="00BC380B" w:rsidP="00BC380B">
      <w:pPr>
        <w:autoSpaceDE w:val="0"/>
        <w:autoSpaceDN w:val="0"/>
        <w:adjustRightInd w:val="0"/>
        <w:ind w:left="705" w:hanging="705"/>
        <w:jc w:val="both"/>
        <w:rPr>
          <w:rFonts w:ascii="GHEA Grapalat" w:hAnsi="GHEA Grapalat" w:cs="TimesArmenianPSMT"/>
          <w:lang w:val="en-US"/>
        </w:rPr>
      </w:pPr>
      <w:r>
        <w:rPr>
          <w:rFonts w:ascii="GHEA Grapalat" w:hAnsi="GHEA Grapalat"/>
          <w:lang w:val="en-US"/>
        </w:rPr>
        <w:t xml:space="preserve">4.2 </w:t>
      </w:r>
      <w:r>
        <w:rPr>
          <w:rFonts w:ascii="GHEA Grapalat" w:hAnsi="GHEA Grapalat"/>
          <w:lang w:val="en-US"/>
        </w:rPr>
        <w:tab/>
        <w:t xml:space="preserve">Գնորդն իրեն մատակարարված Ապրանքի դիմաց վճարում է </w:t>
      </w:r>
      <w:r>
        <w:rPr>
          <w:rFonts w:ascii="GHEA Grapalat" w:hAnsi="GHEA Grapalat" w:cs="TimesArmenianPSMT"/>
        </w:rPr>
        <w:t>անկանխիկ</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Վաճառողի </w:t>
      </w:r>
      <w:r>
        <w:rPr>
          <w:rFonts w:ascii="GHEA Grapalat" w:hAnsi="GHEA Grapalat" w:cs="TimesArmenianPSMT"/>
        </w:rPr>
        <w:t>հաշվարկային</w:t>
      </w:r>
      <w:r>
        <w:rPr>
          <w:rFonts w:ascii="GHEA Grapalat" w:hAnsi="GHEA Grapalat" w:cs="TimesArmenianPSMT"/>
          <w:lang w:val="en-US"/>
        </w:rPr>
        <w:t xml:space="preserve"> </w:t>
      </w:r>
      <w:r>
        <w:rPr>
          <w:rFonts w:ascii="GHEA Grapalat" w:hAnsi="GHEA Grapalat" w:cs="TimesArmenianPSMT"/>
        </w:rPr>
        <w:t>հաշվին</w:t>
      </w:r>
      <w:r>
        <w:rPr>
          <w:rFonts w:ascii="GHEA Grapalat" w:hAnsi="GHEA Grapalat" w:cs="TimesArmenianPSMT"/>
          <w:lang w:val="en-US"/>
        </w:rPr>
        <w:t xml:space="preserve"> </w:t>
      </w:r>
      <w:r>
        <w:rPr>
          <w:rFonts w:ascii="GHEA Grapalat" w:hAnsi="GHEA Grapalat" w:cs="TimesArmenianPSMT"/>
        </w:rPr>
        <w:t>փոխանցելու</w:t>
      </w:r>
      <w:r>
        <w:rPr>
          <w:rFonts w:ascii="GHEA Grapalat" w:hAnsi="GHEA Grapalat" w:cs="TimesArmenianPSMT"/>
          <w:lang w:val="en-US"/>
        </w:rPr>
        <w:t xml:space="preserve"> </w:t>
      </w:r>
      <w:r>
        <w:rPr>
          <w:rFonts w:ascii="GHEA Grapalat" w:hAnsi="GHEA Grapalat" w:cs="TimesArmenianPSMT"/>
        </w:rPr>
        <w:t>միջոցով։</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միջոցների</w:t>
      </w:r>
      <w:r>
        <w:rPr>
          <w:rFonts w:ascii="GHEA Grapalat" w:hAnsi="GHEA Grapalat" w:cs="TimesArmenianPSMT"/>
          <w:lang w:val="en-US"/>
        </w:rPr>
        <w:t xml:space="preserve"> </w:t>
      </w:r>
      <w:r>
        <w:rPr>
          <w:rFonts w:ascii="GHEA Grapalat" w:hAnsi="GHEA Grapalat" w:cs="TimesArmenianPSMT"/>
        </w:rPr>
        <w:t>փոխանցումը</w:t>
      </w:r>
      <w:r>
        <w:rPr>
          <w:rFonts w:ascii="GHEA Grapalat" w:hAnsi="GHEA Grapalat" w:cs="TimesArmenianPSMT"/>
          <w:lang w:val="en-US"/>
        </w:rPr>
        <w:t xml:space="preserve"> </w:t>
      </w:r>
      <w:r>
        <w:rPr>
          <w:rFonts w:ascii="GHEA Grapalat" w:hAnsi="GHEA Grapalat" w:cs="TimesArmenianPSMT"/>
        </w:rPr>
        <w:t>կատարվում</w:t>
      </w:r>
      <w:r>
        <w:rPr>
          <w:rFonts w:ascii="GHEA Grapalat" w:hAnsi="GHEA Grapalat" w:cs="TimesArmenianPSMT"/>
          <w:lang w:val="en-US"/>
        </w:rPr>
        <w:t xml:space="preserve"> </w:t>
      </w:r>
      <w:r>
        <w:rPr>
          <w:rFonts w:ascii="GHEA Grapalat" w:hAnsi="GHEA Grapalat" w:cs="TimesArmenianPSMT"/>
        </w:rPr>
        <w:t>է</w:t>
      </w:r>
      <w:r w:rsidRPr="00BC380B">
        <w:rPr>
          <w:rFonts w:ascii="GHEA Grapalat" w:hAnsi="GHEA Grapalat" w:cs="TimesArmenianPSMT"/>
          <w:lang w:val="en-US"/>
        </w:rPr>
        <w:t xml:space="preserve"> </w:t>
      </w:r>
      <w:r>
        <w:rPr>
          <w:rFonts w:ascii="GHEA Grapalat" w:hAnsi="GHEA Grapalat" w:cs="TimesArmenianPSMT"/>
        </w:rPr>
        <w:t>հանձման</w:t>
      </w:r>
      <w:r>
        <w:rPr>
          <w:rFonts w:ascii="GHEA Grapalat" w:hAnsi="GHEA Grapalat" w:cs="TimesArmenianPSMT"/>
          <w:lang w:val="en-US"/>
        </w:rPr>
        <w:t>-</w:t>
      </w:r>
      <w:r>
        <w:rPr>
          <w:rFonts w:ascii="GHEA Grapalat" w:hAnsi="GHEA Grapalat" w:cs="TimesArmenianPSMT"/>
        </w:rPr>
        <w:t>ընդունման</w:t>
      </w:r>
      <w:r>
        <w:rPr>
          <w:rFonts w:ascii="GHEA Grapalat" w:hAnsi="GHEA Grapalat" w:cs="TimesArmenianPSMT"/>
          <w:lang w:val="en-US"/>
        </w:rPr>
        <w:t xml:space="preserve"> </w:t>
      </w:r>
      <w:r>
        <w:rPr>
          <w:rFonts w:ascii="GHEA Grapalat" w:hAnsi="GHEA Grapalat" w:cs="TimesArmenianPSMT"/>
        </w:rPr>
        <w:lastRenderedPageBreak/>
        <w:t>արձանագրության</w:t>
      </w:r>
      <w:r>
        <w:rPr>
          <w:rFonts w:ascii="GHEA Grapalat" w:hAnsi="GHEA Grapalat" w:cs="TimesArmenianPSMT"/>
          <w:lang w:val="en-US"/>
        </w:rPr>
        <w:t xml:space="preserve"> </w:t>
      </w:r>
      <w:r>
        <w:rPr>
          <w:rFonts w:ascii="GHEA Grapalat" w:hAnsi="GHEA Grapalat" w:cs="TimesArmenianPSMT"/>
        </w:rPr>
        <w:t>հիման</w:t>
      </w:r>
      <w:r>
        <w:rPr>
          <w:rFonts w:ascii="GHEA Grapalat" w:hAnsi="GHEA Grapalat" w:cs="TimesArmenianPSMT"/>
          <w:lang w:val="en-US"/>
        </w:rPr>
        <w:t xml:space="preserve"> </w:t>
      </w:r>
      <w:r>
        <w:rPr>
          <w:rFonts w:ascii="GHEA Grapalat" w:hAnsi="GHEA Grapalat" w:cs="TimesArmenianPSMT"/>
        </w:rPr>
        <w:t>վրա</w:t>
      </w:r>
      <w:r>
        <w:rPr>
          <w:rFonts w:ascii="GHEA Grapalat" w:hAnsi="GHEA Grapalat" w:cs="TimesArmenianPSMT"/>
          <w:lang w:val="en-US"/>
        </w:rPr>
        <w:t xml:space="preserve"> կողմերի միջև կնքվելիք լրացուցիչ համաձայնագրի վճարման ժամանակացույցով նախատեսված ամսում (</w:t>
      </w:r>
      <w:r>
        <w:rPr>
          <w:rFonts w:ascii="GHEA Grapalat" w:hAnsi="GHEA Grapalat" w:cs="TimesArmenianPSMT"/>
        </w:rPr>
        <w:t>եթե</w:t>
      </w:r>
      <w:r>
        <w:rPr>
          <w:rFonts w:ascii="GHEA Grapalat" w:hAnsi="GHEA Grapalat" w:cs="TimesArmenianPSMT"/>
          <w:lang w:val="en-US"/>
        </w:rPr>
        <w:t xml:space="preserve"> </w:t>
      </w:r>
      <w:r>
        <w:rPr>
          <w:rFonts w:ascii="GHEA Grapalat" w:hAnsi="GHEA Grapalat" w:cs="TimesArmenianPSMT"/>
        </w:rPr>
        <w:t>արձանագրությունը</w:t>
      </w:r>
      <w:r>
        <w:rPr>
          <w:rFonts w:ascii="GHEA Grapalat" w:hAnsi="GHEA Grapalat" w:cs="TimesArmenianPSMT"/>
          <w:lang w:val="en-US"/>
        </w:rPr>
        <w:t xml:space="preserve"> </w:t>
      </w:r>
      <w:r>
        <w:rPr>
          <w:rFonts w:ascii="GHEA Grapalat" w:hAnsi="GHEA Grapalat" w:cs="TimesArmenianPSMT"/>
        </w:rPr>
        <w:t>կազմվում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w:t>
      </w:r>
      <w:r>
        <w:rPr>
          <w:rFonts w:ascii="GHEA Grapalat" w:hAnsi="GHEA Grapalat" w:cs="TimesArmenianPSMT"/>
        </w:rPr>
        <w:t>տվյալ</w:t>
      </w:r>
      <w:r>
        <w:rPr>
          <w:rFonts w:ascii="GHEA Grapalat" w:hAnsi="GHEA Grapalat" w:cs="TimesArmenianPSMT"/>
          <w:lang w:val="en-US"/>
        </w:rPr>
        <w:t xml:space="preserve"> </w:t>
      </w:r>
      <w:r>
        <w:rPr>
          <w:rFonts w:ascii="GHEA Grapalat" w:hAnsi="GHEA Grapalat" w:cs="TimesArmenianPSMT"/>
        </w:rPr>
        <w:t>ամսվա</w:t>
      </w:r>
      <w:r>
        <w:rPr>
          <w:rFonts w:ascii="GHEA Grapalat" w:hAnsi="GHEA Grapalat" w:cs="TimesArmenianPSMT"/>
          <w:lang w:val="en-US"/>
        </w:rPr>
        <w:t xml:space="preserve"> 20-</w:t>
      </w:r>
      <w:r>
        <w:rPr>
          <w:rFonts w:ascii="GHEA Grapalat" w:hAnsi="GHEA Grapalat" w:cs="TimesArmenianPSMT"/>
        </w:rPr>
        <w:t>ից</w:t>
      </w:r>
      <w:r>
        <w:rPr>
          <w:rFonts w:ascii="GHEA Grapalat" w:hAnsi="GHEA Grapalat" w:cs="TimesArmenianPSMT"/>
          <w:lang w:val="en-US"/>
        </w:rPr>
        <w:t xml:space="preserve"> </w:t>
      </w:r>
      <w:r>
        <w:rPr>
          <w:rFonts w:ascii="GHEA Grapalat" w:hAnsi="GHEA Grapalat" w:cs="TimesArmenianPSMT"/>
        </w:rPr>
        <w:t>հետո</w:t>
      </w:r>
      <w:r>
        <w:rPr>
          <w:rFonts w:ascii="GHEA Grapalat" w:hAnsi="GHEA Grapalat" w:cs="TimesArmenianPSMT"/>
          <w:lang w:val="en-US"/>
        </w:rPr>
        <w:t xml:space="preserve">, </w:t>
      </w:r>
      <w:r>
        <w:rPr>
          <w:rFonts w:ascii="GHEA Grapalat" w:hAnsi="GHEA Grapalat" w:cs="TimesArmenianPSMT"/>
        </w:rPr>
        <w:t>ապա</w:t>
      </w:r>
      <w:r>
        <w:rPr>
          <w:rFonts w:ascii="GHEA Grapalat" w:hAnsi="GHEA Grapalat" w:cs="TimesArmenianPSMT"/>
          <w:lang w:val="en-US"/>
        </w:rPr>
        <w:t xml:space="preserve"> </w:t>
      </w:r>
      <w:r>
        <w:rPr>
          <w:rFonts w:ascii="GHEA Grapalat" w:hAnsi="GHEA Grapalat" w:cs="TimesArmenianPSMT"/>
        </w:rPr>
        <w:t>վճարումն</w:t>
      </w:r>
      <w:r>
        <w:rPr>
          <w:rFonts w:ascii="GHEA Grapalat" w:hAnsi="GHEA Grapalat" w:cs="TimesArmenianPSMT"/>
          <w:lang w:val="en-US"/>
        </w:rPr>
        <w:t xml:space="preserve"> </w:t>
      </w:r>
      <w:r>
        <w:rPr>
          <w:rFonts w:ascii="GHEA Grapalat" w:hAnsi="GHEA Grapalat" w:cs="TimesArmenianPSMT"/>
        </w:rPr>
        <w:t>իրականացվում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20 բ</w:t>
      </w:r>
      <w:r>
        <w:rPr>
          <w:rFonts w:ascii="GHEA Grapalat" w:hAnsi="GHEA Grapalat" w:cs="TimesArmenianPSMT"/>
        </w:rPr>
        <w:t>անկային</w:t>
      </w:r>
      <w:r>
        <w:rPr>
          <w:rFonts w:ascii="GHEA Grapalat" w:hAnsi="GHEA Grapalat" w:cs="TimesArmenianPSMT"/>
          <w:lang w:val="en-US"/>
        </w:rPr>
        <w:t xml:space="preserve"> </w:t>
      </w:r>
      <w:r>
        <w:rPr>
          <w:rFonts w:ascii="GHEA Grapalat" w:hAnsi="GHEA Grapalat" w:cs="TimesArmenianPSMT"/>
        </w:rPr>
        <w:t>օրվա</w:t>
      </w:r>
      <w:r>
        <w:rPr>
          <w:rFonts w:ascii="GHEA Grapalat" w:hAnsi="GHEA Grapalat" w:cs="TimesArmenianPSMT"/>
          <w:lang w:val="en-US"/>
        </w:rPr>
        <w:t xml:space="preserve"> </w:t>
      </w:r>
      <w:r>
        <w:rPr>
          <w:rFonts w:ascii="GHEA Grapalat" w:hAnsi="GHEA Grapalat" w:cs="TimesArmenianPSMT"/>
        </w:rPr>
        <w:t>ընթացքում</w:t>
      </w:r>
      <w:r>
        <w:rPr>
          <w:rFonts w:ascii="GHEA Grapalat" w:hAnsi="GHEA Grapalat" w:cs="TimesArmenianPSMT"/>
          <w:lang w:val="en-US"/>
        </w:rPr>
        <w:t>), բ</w:t>
      </w:r>
      <w:r>
        <w:rPr>
          <w:rFonts w:ascii="GHEA Grapalat" w:hAnsi="GHEA Grapalat" w:cs="TimesArmenianPSMT"/>
        </w:rPr>
        <w:t>այց</w:t>
      </w:r>
      <w:r>
        <w:rPr>
          <w:rFonts w:ascii="GHEA Grapalat" w:hAnsi="GHEA Grapalat" w:cs="TimesArmenianPSMT"/>
          <w:lang w:val="en-US"/>
        </w:rPr>
        <w:t xml:space="preserve"> </w:t>
      </w:r>
      <w:r>
        <w:rPr>
          <w:rFonts w:ascii="GHEA Grapalat" w:hAnsi="GHEA Grapalat" w:cs="TimesArmenianPSMT"/>
        </w:rPr>
        <w:t>ոչ</w:t>
      </w:r>
      <w:r>
        <w:rPr>
          <w:rFonts w:ascii="GHEA Grapalat" w:hAnsi="GHEA Grapalat" w:cs="TimesArmenianPSMT"/>
          <w:lang w:val="en-US"/>
        </w:rPr>
        <w:t xml:space="preserve"> </w:t>
      </w:r>
      <w:r>
        <w:rPr>
          <w:rFonts w:ascii="GHEA Grapalat" w:hAnsi="GHEA Grapalat" w:cs="TimesArmenianPSMT"/>
        </w:rPr>
        <w:t>ավելի</w:t>
      </w:r>
      <w:r>
        <w:rPr>
          <w:rFonts w:ascii="GHEA Grapalat" w:hAnsi="GHEA Grapalat" w:cs="TimesArmenianPSMT"/>
          <w:lang w:val="en-US"/>
        </w:rPr>
        <w:t xml:space="preserve"> </w:t>
      </w:r>
      <w:r>
        <w:rPr>
          <w:rFonts w:ascii="GHEA Grapalat" w:hAnsi="GHEA Grapalat" w:cs="TimesArmenianPSMT"/>
        </w:rPr>
        <w:t>տվյալ</w:t>
      </w:r>
      <w:r>
        <w:rPr>
          <w:rFonts w:ascii="GHEA Grapalat" w:hAnsi="GHEA Grapalat" w:cs="TimesArmenianPSMT"/>
          <w:lang w:val="en-US"/>
        </w:rPr>
        <w:t xml:space="preserve"> </w:t>
      </w:r>
      <w:r>
        <w:rPr>
          <w:rFonts w:ascii="GHEA Grapalat" w:hAnsi="GHEA Grapalat" w:cs="TimesArmenianPSMT"/>
        </w:rPr>
        <w:t>ժամանակահատվածի</w:t>
      </w:r>
      <w:r>
        <w:rPr>
          <w:rFonts w:ascii="GHEA Grapalat" w:hAnsi="GHEA Grapalat" w:cs="TimesArmenianPSMT"/>
          <w:lang w:val="en-US"/>
        </w:rPr>
        <w:t xml:space="preserve"> </w:t>
      </w:r>
      <w:r>
        <w:rPr>
          <w:rFonts w:ascii="GHEA Grapalat" w:hAnsi="GHEA Grapalat" w:cs="TimesArmenianPSMT"/>
        </w:rPr>
        <w:t>համար</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գումարի</w:t>
      </w:r>
      <w:r>
        <w:rPr>
          <w:rFonts w:ascii="GHEA Grapalat" w:hAnsi="GHEA Grapalat" w:cs="TimesArmenianPSMT"/>
          <w:lang w:val="en-US"/>
        </w:rPr>
        <w:t xml:space="preserve"> </w:t>
      </w:r>
      <w:r>
        <w:rPr>
          <w:rFonts w:ascii="GHEA Grapalat" w:hAnsi="GHEA Grapalat" w:cs="TimesArmenianPSMT"/>
        </w:rPr>
        <w:t>չափից</w:t>
      </w:r>
      <w:r>
        <w:rPr>
          <w:rFonts w:ascii="GHEA Grapalat" w:hAnsi="GHEA Grapalat" w:cs="TimesArmenianPSMT"/>
          <w:lang w:val="en-US"/>
        </w:rPr>
        <w:t xml:space="preserve">: </w:t>
      </w:r>
      <w:r>
        <w:rPr>
          <w:rFonts w:ascii="GHEA Grapalat" w:hAnsi="GHEA Grapalat" w:cs="TimesArmenianPSMT"/>
        </w:rPr>
        <w:t>Եթե</w:t>
      </w:r>
      <w:r>
        <w:rPr>
          <w:rFonts w:ascii="GHEA Grapalat" w:hAnsi="GHEA Grapalat" w:cs="TimesArmenianPSMT"/>
          <w:lang w:val="en-US"/>
        </w:rPr>
        <w:t xml:space="preserve"> </w:t>
      </w:r>
      <w:r>
        <w:rPr>
          <w:rFonts w:ascii="GHEA Grapalat" w:hAnsi="GHEA Grapalat" w:cs="TimesArmenianPSMT"/>
        </w:rPr>
        <w:t>ընդունված</w:t>
      </w:r>
      <w:r>
        <w:rPr>
          <w:rFonts w:ascii="GHEA Grapalat" w:hAnsi="GHEA Grapalat" w:cs="TimesArmenianPSMT"/>
          <w:lang w:val="en-US"/>
        </w:rPr>
        <w:t xml:space="preserve"> ապրանքի </w:t>
      </w:r>
      <w:r>
        <w:rPr>
          <w:rFonts w:ascii="GHEA Grapalat" w:hAnsi="GHEA Grapalat" w:cs="TimesArmenianPSMT"/>
        </w:rPr>
        <w:t>դիմաց</w:t>
      </w:r>
      <w:r>
        <w:rPr>
          <w:rFonts w:ascii="GHEA Grapalat" w:hAnsi="GHEA Grapalat" w:cs="TimesArmenianPSMT"/>
          <w:lang w:val="en-US"/>
        </w:rPr>
        <w:t xml:space="preserve"> </w:t>
      </w:r>
      <w:r>
        <w:rPr>
          <w:rFonts w:ascii="GHEA Grapalat" w:hAnsi="GHEA Grapalat" w:cs="TimesArmenianPSMT"/>
        </w:rPr>
        <w:t>վճարելու</w:t>
      </w:r>
      <w:r>
        <w:rPr>
          <w:rFonts w:ascii="GHEA Grapalat" w:hAnsi="GHEA Grapalat" w:cs="TimesArmenianPSMT"/>
          <w:lang w:val="en-US"/>
        </w:rPr>
        <w:t xml:space="preserve"> </w:t>
      </w:r>
      <w:r>
        <w:rPr>
          <w:rFonts w:ascii="GHEA Grapalat" w:hAnsi="GHEA Grapalat" w:cs="TimesArmenianPSMT"/>
        </w:rPr>
        <w:t>համար</w:t>
      </w:r>
      <w:r>
        <w:rPr>
          <w:rFonts w:ascii="GHEA Grapalat" w:hAnsi="GHEA Grapalat" w:cs="TimesArmenianPSMT"/>
          <w:lang w:val="en-US"/>
        </w:rPr>
        <w:t xml:space="preserve"> </w:t>
      </w:r>
      <w:r>
        <w:rPr>
          <w:rFonts w:ascii="GHEA Grapalat" w:hAnsi="GHEA Grapalat" w:cs="TimesArmenianPSMT"/>
        </w:rPr>
        <w:t>վճարման</w:t>
      </w:r>
      <w:r>
        <w:rPr>
          <w:rFonts w:ascii="GHEA Grapalat" w:hAnsi="GHEA Grapalat" w:cs="TimesArmenianPSMT"/>
          <w:lang w:val="en-US"/>
        </w:rPr>
        <w:t xml:space="preserve"> </w:t>
      </w:r>
      <w:r>
        <w:rPr>
          <w:rFonts w:ascii="GHEA Grapalat" w:hAnsi="GHEA Grapalat" w:cs="TimesArmenianPSMT"/>
        </w:rPr>
        <w:t>ժամանակացույցով</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w:t>
      </w:r>
      <w:r>
        <w:rPr>
          <w:rFonts w:ascii="GHEA Grapalat" w:hAnsi="GHEA Grapalat" w:cs="TimesArmenianPSMT"/>
        </w:rPr>
        <w:t>չեն</w:t>
      </w:r>
      <w:r>
        <w:rPr>
          <w:rFonts w:ascii="GHEA Grapalat" w:hAnsi="GHEA Grapalat" w:cs="TimesArmenianPSMT"/>
          <w:lang w:val="en-US"/>
        </w:rPr>
        <w:t xml:space="preserve"> բ</w:t>
      </w:r>
      <w:r>
        <w:rPr>
          <w:rFonts w:ascii="GHEA Grapalat" w:hAnsi="GHEA Grapalat" w:cs="TimesArmenianPSMT"/>
        </w:rPr>
        <w:t>ավարարում</w:t>
      </w:r>
      <w:r>
        <w:rPr>
          <w:rFonts w:ascii="GHEA Grapalat" w:hAnsi="GHEA Grapalat" w:cs="TimesArmenianPSMT"/>
          <w:lang w:val="en-US"/>
        </w:rPr>
        <w:t xml:space="preserve">, </w:t>
      </w:r>
      <w:r>
        <w:rPr>
          <w:rFonts w:ascii="GHEA Grapalat" w:hAnsi="GHEA Grapalat" w:cs="TimesArmenianPSMT"/>
        </w:rPr>
        <w:t>ապա</w:t>
      </w:r>
      <w:r>
        <w:rPr>
          <w:rFonts w:ascii="GHEA Grapalat" w:hAnsi="GHEA Grapalat" w:cs="TimesArmenianPSMT"/>
          <w:lang w:val="en-US"/>
        </w:rPr>
        <w:t xml:space="preserve"> </w:t>
      </w:r>
      <w:r>
        <w:rPr>
          <w:rFonts w:ascii="GHEA Grapalat" w:hAnsi="GHEA Grapalat" w:cs="TimesArmenianPSMT"/>
        </w:rPr>
        <w:t>վճ</w:t>
      </w:r>
      <w:r>
        <w:rPr>
          <w:rFonts w:ascii="GHEA Grapalat" w:hAnsi="GHEA Grapalat" w:cs="TimesArmenianPSMT"/>
          <w:lang w:val="en-US"/>
        </w:rPr>
        <w:t>ա</w:t>
      </w:r>
      <w:r>
        <w:rPr>
          <w:rFonts w:ascii="GHEA Grapalat" w:hAnsi="GHEA Grapalat" w:cs="TimesArmenianPSMT"/>
        </w:rPr>
        <w:t>րումն</w:t>
      </w:r>
      <w:r>
        <w:rPr>
          <w:rFonts w:ascii="GHEA Grapalat" w:hAnsi="GHEA Grapalat" w:cs="TimesArmenianPSMT"/>
          <w:lang w:val="en-US"/>
        </w:rPr>
        <w:t xml:space="preserve">, </w:t>
      </w:r>
      <w:r>
        <w:rPr>
          <w:rFonts w:ascii="GHEA Grapalat" w:hAnsi="GHEA Grapalat" w:cs="TimesArmenianPSMT"/>
        </w:rPr>
        <w:t>սույն</w:t>
      </w:r>
      <w:r>
        <w:rPr>
          <w:rFonts w:ascii="GHEA Grapalat" w:hAnsi="GHEA Grapalat" w:cs="TimesArmenianPSMT"/>
          <w:lang w:val="en-US"/>
        </w:rPr>
        <w:t xml:space="preserve"> </w:t>
      </w:r>
      <w:r>
        <w:rPr>
          <w:rFonts w:ascii="GHEA Grapalat" w:hAnsi="GHEA Grapalat" w:cs="TimesArmenianPSMT"/>
        </w:rPr>
        <w:t>կետի</w:t>
      </w:r>
      <w:r>
        <w:rPr>
          <w:rFonts w:ascii="GHEA Grapalat" w:hAnsi="GHEA Grapalat" w:cs="TimesArmenianPSMT"/>
          <w:lang w:val="en-US"/>
        </w:rPr>
        <w:t xml:space="preserve"> </w:t>
      </w:r>
      <w:r>
        <w:rPr>
          <w:rFonts w:ascii="GHEA Grapalat" w:hAnsi="GHEA Grapalat" w:cs="TimesArmenianPSMT"/>
        </w:rPr>
        <w:t>պայմաններով</w:t>
      </w:r>
      <w:r>
        <w:rPr>
          <w:rFonts w:ascii="GHEA Grapalat" w:hAnsi="GHEA Grapalat" w:cs="TimesArmenianPSMT"/>
          <w:lang w:val="en-US"/>
        </w:rPr>
        <w:t xml:space="preserve">, </w:t>
      </w:r>
      <w:r>
        <w:rPr>
          <w:rFonts w:ascii="GHEA Grapalat" w:hAnsi="GHEA Grapalat" w:cs="TimesArmenianPSMT"/>
        </w:rPr>
        <w:t>իրականացվում</w:t>
      </w:r>
      <w:r>
        <w:rPr>
          <w:rFonts w:ascii="GHEA Grapalat" w:hAnsi="GHEA Grapalat" w:cs="TimesArmenianPSMT"/>
          <w:lang w:val="en-US"/>
        </w:rPr>
        <w:t xml:space="preserve"> </w:t>
      </w:r>
      <w:r>
        <w:rPr>
          <w:rFonts w:ascii="GHEA Grapalat" w:hAnsi="GHEA Grapalat" w:cs="TimesArmenianPSMT"/>
        </w:rPr>
        <w:t>է</w:t>
      </w:r>
      <w:r>
        <w:rPr>
          <w:rFonts w:ascii="GHEA Grapalat" w:hAnsi="GHEA Grapalat" w:cs="TimesArmenianPSMT"/>
          <w:lang w:val="en-US"/>
        </w:rPr>
        <w:t xml:space="preserve"> </w:t>
      </w:r>
      <w:r>
        <w:rPr>
          <w:rFonts w:ascii="GHEA Grapalat" w:hAnsi="GHEA Grapalat" w:cs="TimesArmenianPSMT"/>
        </w:rPr>
        <w:t>այն</w:t>
      </w:r>
      <w:r>
        <w:rPr>
          <w:rFonts w:ascii="GHEA Grapalat" w:hAnsi="GHEA Grapalat" w:cs="TimesArmenianPSMT"/>
          <w:lang w:val="en-US"/>
        </w:rPr>
        <w:t xml:space="preserve"> </w:t>
      </w:r>
      <w:r>
        <w:rPr>
          <w:rFonts w:ascii="GHEA Grapalat" w:hAnsi="GHEA Grapalat" w:cs="TimesArmenianPSMT"/>
        </w:rPr>
        <w:t>ամսում</w:t>
      </w:r>
      <w:r>
        <w:rPr>
          <w:rFonts w:ascii="GHEA Grapalat" w:hAnsi="GHEA Grapalat" w:cs="TimesArmenianPSMT"/>
          <w:lang w:val="en-US"/>
        </w:rPr>
        <w:t xml:space="preserve">, </w:t>
      </w:r>
      <w:r>
        <w:rPr>
          <w:rFonts w:ascii="GHEA Grapalat" w:hAnsi="GHEA Grapalat" w:cs="TimesArmenianPSMT"/>
        </w:rPr>
        <w:t>որում</w:t>
      </w:r>
      <w:r>
        <w:rPr>
          <w:rFonts w:ascii="GHEA Grapalat" w:hAnsi="GHEA Grapalat" w:cs="TimesArmenianPSMT"/>
          <w:lang w:val="en-US"/>
        </w:rPr>
        <w:t xml:space="preserve"> </w:t>
      </w:r>
      <w:r>
        <w:rPr>
          <w:rFonts w:ascii="GHEA Grapalat" w:hAnsi="GHEA Grapalat" w:cs="TimesArmenianPSMT"/>
        </w:rPr>
        <w:t>դրամական</w:t>
      </w:r>
      <w:r>
        <w:rPr>
          <w:rFonts w:ascii="GHEA Grapalat" w:hAnsi="GHEA Grapalat" w:cs="TimesArmenianPSMT"/>
          <w:lang w:val="en-US"/>
        </w:rPr>
        <w:t xml:space="preserve"> </w:t>
      </w:r>
      <w:r>
        <w:rPr>
          <w:rFonts w:ascii="GHEA Grapalat" w:hAnsi="GHEA Grapalat" w:cs="TimesArmenianPSMT"/>
        </w:rPr>
        <w:t>միջոցները</w:t>
      </w:r>
      <w:r>
        <w:rPr>
          <w:rFonts w:ascii="GHEA Grapalat" w:hAnsi="GHEA Grapalat" w:cs="TimesArmenianPSMT"/>
          <w:lang w:val="en-US"/>
        </w:rPr>
        <w:t xml:space="preserve"> </w:t>
      </w:r>
      <w:r>
        <w:rPr>
          <w:rFonts w:ascii="GHEA Grapalat" w:hAnsi="GHEA Grapalat" w:cs="TimesArmenianPSMT"/>
        </w:rPr>
        <w:t>նախատեսված</w:t>
      </w:r>
      <w:r>
        <w:rPr>
          <w:rFonts w:ascii="GHEA Grapalat" w:hAnsi="GHEA Grapalat" w:cs="TimesArmenianPSMT"/>
          <w:lang w:val="en-US"/>
        </w:rPr>
        <w:t xml:space="preserve"> </w:t>
      </w:r>
      <w:r>
        <w:rPr>
          <w:rFonts w:ascii="GHEA Grapalat" w:hAnsi="GHEA Grapalat" w:cs="TimesArmenianPSMT"/>
        </w:rPr>
        <w:t>են</w:t>
      </w:r>
      <w:r>
        <w:rPr>
          <w:rFonts w:ascii="GHEA Grapalat" w:hAnsi="GHEA Grapalat" w:cs="TimesArmenianPSMT"/>
          <w:lang w:val="en-US"/>
        </w:rPr>
        <w:t>, սակայն ոչ ուշ 2014թ. դեկտեմբերի 25-ից:</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Ապրանքի որակը</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Վաճառողը երաշխավորում է մատակարարված Ապրանքի որակի համար:</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Ապրանքի հանձնումը և ընդունումը</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Վաճառողն ապրանքը հանձնում է սույն պայմանագրի N2 հավելվածին համապատասխան ծավալով և ժամկետներում` ներկայացնելով հանձնած Ապրանքի մասին իր կողմից ստորագրված հանձնման-ընդունման արձանագրության երկու օրինակ:</w:t>
      </w:r>
    </w:p>
    <w:p w:rsidR="00BC380B" w:rsidRDefault="00BC380B" w:rsidP="00BC380B">
      <w:pPr>
        <w:numPr>
          <w:ilvl w:val="1"/>
          <w:numId w:val="2"/>
        </w:numPr>
        <w:autoSpaceDE w:val="0"/>
        <w:autoSpaceDN w:val="0"/>
        <w:adjustRightInd w:val="0"/>
        <w:spacing w:after="0" w:line="240" w:lineRule="auto"/>
        <w:jc w:val="both"/>
        <w:rPr>
          <w:rFonts w:ascii="GHEA Grapalat" w:hAnsi="GHEA Grapalat"/>
          <w:lang w:val="en-US"/>
        </w:rPr>
      </w:pPr>
      <w:r>
        <w:rPr>
          <w:rFonts w:ascii="GHEA Grapalat" w:hAnsi="GHEA Grapalat"/>
          <w:lang w:val="en-US"/>
        </w:rPr>
        <w:t xml:space="preserve">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 </w:t>
      </w:r>
    </w:p>
    <w:p w:rsidR="00BC380B" w:rsidRDefault="00BC380B" w:rsidP="00BC380B">
      <w:pPr>
        <w:autoSpaceDE w:val="0"/>
        <w:autoSpaceDN w:val="0"/>
        <w:adjustRightInd w:val="0"/>
        <w:ind w:left="705" w:hanging="705"/>
        <w:jc w:val="both"/>
        <w:rPr>
          <w:rFonts w:ascii="GHEA Grapalat" w:hAnsi="GHEA Grapalat"/>
          <w:lang w:val="en-US"/>
        </w:rPr>
      </w:pPr>
      <w:proofErr w:type="gramStart"/>
      <w:r>
        <w:rPr>
          <w:rFonts w:ascii="GHEA Grapalat" w:hAnsi="GHEA Grapalat"/>
          <w:lang w:val="en-US"/>
        </w:rPr>
        <w:t>ա</w:t>
      </w:r>
      <w:proofErr w:type="gramEnd"/>
      <w:r>
        <w:rPr>
          <w:rFonts w:ascii="GHEA Grapalat" w:hAnsi="GHEA Grapalat"/>
          <w:lang w:val="en-US"/>
        </w:rPr>
        <w:t xml:space="preserve">/ </w:t>
      </w:r>
      <w:r>
        <w:rPr>
          <w:rFonts w:ascii="GHEA Grapalat" w:hAnsi="GHEA Grapalat"/>
          <w:lang w:val="en-US"/>
        </w:rPr>
        <w:tab/>
        <w:t>հարցի կարգավորման համար ձեռնարկում է նման իրավիճակի համար սույն պայմանագրով նախատեսված միջոցները.</w:t>
      </w:r>
    </w:p>
    <w:p w:rsidR="00BC380B" w:rsidRDefault="00BC380B" w:rsidP="00BC380B">
      <w:pPr>
        <w:autoSpaceDE w:val="0"/>
        <w:autoSpaceDN w:val="0"/>
        <w:adjustRightInd w:val="0"/>
        <w:ind w:left="705" w:hanging="705"/>
        <w:jc w:val="both"/>
        <w:rPr>
          <w:rFonts w:ascii="GHEA Grapalat" w:hAnsi="GHEA Grapalat"/>
          <w:lang w:val="en-US"/>
        </w:rPr>
      </w:pPr>
      <w:proofErr w:type="gramStart"/>
      <w:r>
        <w:rPr>
          <w:rFonts w:ascii="GHEA Grapalat" w:hAnsi="GHEA Grapalat"/>
          <w:lang w:val="en-US"/>
        </w:rPr>
        <w:t>բ</w:t>
      </w:r>
      <w:proofErr w:type="gramEnd"/>
      <w:r>
        <w:rPr>
          <w:rFonts w:ascii="GHEA Grapalat" w:hAnsi="GHEA Grapalat"/>
          <w:lang w:val="en-US"/>
        </w:rPr>
        <w:t xml:space="preserve">/ </w:t>
      </w:r>
      <w:r>
        <w:rPr>
          <w:rFonts w:ascii="GHEA Grapalat" w:hAnsi="GHEA Grapalat"/>
          <w:lang w:val="en-US"/>
        </w:rPr>
        <w:tab/>
        <w:t>վաճառողի նկատմամբ կիրառում է սույն պայմանագրով նախատեղված պատասխանատվության միջոցները:</w:t>
      </w:r>
    </w:p>
    <w:p w:rsidR="00BC380B" w:rsidRDefault="00BC380B" w:rsidP="00BC380B">
      <w:pPr>
        <w:autoSpaceDE w:val="0"/>
        <w:autoSpaceDN w:val="0"/>
        <w:adjustRightInd w:val="0"/>
        <w:ind w:left="705" w:hanging="705"/>
        <w:jc w:val="both"/>
        <w:rPr>
          <w:rFonts w:ascii="GHEA Grapalat" w:hAnsi="GHEA Grapalat"/>
          <w:lang w:val="en-US"/>
        </w:rPr>
      </w:pPr>
      <w:r>
        <w:rPr>
          <w:rFonts w:ascii="GHEA Grapalat" w:hAnsi="GHEA Grapalat"/>
          <w:lang w:val="en-US"/>
        </w:rPr>
        <w:t>6.3</w:t>
      </w:r>
      <w:r>
        <w:rPr>
          <w:rFonts w:ascii="GHEA Grapalat" w:hAnsi="GHEA Grapalat"/>
          <w:lang w:val="en-US"/>
        </w:rPr>
        <w:tab/>
        <w:t xml:space="preserve">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w:t>
      </w:r>
      <w:proofErr w:type="gramStart"/>
      <w:r>
        <w:rPr>
          <w:rFonts w:ascii="GHEA Grapalat" w:hAnsi="GHEA Grapalat"/>
          <w:lang w:val="en-US"/>
        </w:rPr>
        <w:t>Ապրանքը  չընդունելու</w:t>
      </w:r>
      <w:proofErr w:type="gramEnd"/>
      <w:r>
        <w:rPr>
          <w:rFonts w:ascii="GHEA Grapalat" w:hAnsi="GHEA Grapalat"/>
          <w:lang w:val="en-US"/>
        </w:rPr>
        <w:t xml:space="preserve"> պատճառաբանված մերժումը:</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Կողմերի պատասխանատվությունը</w:t>
      </w:r>
    </w:p>
    <w:p w:rsidR="00BC380B" w:rsidRDefault="00A96559" w:rsidP="00A96559">
      <w:pPr>
        <w:tabs>
          <w:tab w:val="num" w:pos="720"/>
        </w:tabs>
        <w:autoSpaceDE w:val="0"/>
        <w:autoSpaceDN w:val="0"/>
        <w:adjustRightInd w:val="0"/>
        <w:spacing w:after="0" w:line="240" w:lineRule="auto"/>
        <w:jc w:val="both"/>
        <w:rPr>
          <w:rFonts w:ascii="GHEA Grapalat" w:hAnsi="GHEA Grapalat"/>
          <w:lang w:val="en-US"/>
        </w:rPr>
      </w:pPr>
      <w:r>
        <w:rPr>
          <w:rFonts w:ascii="GHEA Grapalat" w:hAnsi="GHEA Grapalat"/>
          <w:lang w:val="en-US"/>
        </w:rPr>
        <w:t>8.1</w:t>
      </w:r>
      <w:r w:rsidR="00BC380B">
        <w:rPr>
          <w:rFonts w:ascii="GHEA Grapalat" w:hAnsi="GHEA Grapalat"/>
          <w:lang w:val="en-US"/>
        </w:rPr>
        <w:t xml:space="preserve">      Վաճառողը պատասխանատվություն է կրում հանձնված Ապրանքի որակի և պայմանագրով նախատեսված` մատակարարման ժամկետների պահպանման համար:</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Վաճառողի կողմից սույն պայմանագրով ստանձնած պարտավորություննրը չկատարելու կամ ոչ պատշաճ կատարելու դեպքում գանձվում է տույժ` ժամկետանց յուրաքանչյուր օվա համար պայմանագրի չկատարված մասի գնի 0.05 տոկոսի չափով:</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 xml:space="preserve">Սույն պայմանագրի 1.1 կետում նշված Տեխնիկական բնութագրին չհամապատասխանող Ապրանք մատակարարելու յուաքանչյուր դեպքում Վաճառողից գանձվում է տուգանք` Պայմանագրի ընդհանուր գնի 0.5%-ի չափով: </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Սույն պայմանագրի 7.2 և 7.3 կետերով նախատեսված տույժը (տուգանքը) հաշվարկվում և հաշվանցվում են Վաճառողին վճարման ենթակա գումարներից:</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BC380B" w:rsidRDefault="00BC380B" w:rsidP="00BC380B">
      <w:pPr>
        <w:numPr>
          <w:ilvl w:val="1"/>
          <w:numId w:val="3"/>
        </w:numPr>
        <w:tabs>
          <w:tab w:val="clear" w:pos="360"/>
          <w:tab w:val="num" w:pos="720"/>
          <w:tab w:val="left" w:pos="90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lastRenderedPageBreak/>
        <w:t>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C380B" w:rsidRDefault="00BC380B" w:rsidP="00BC380B">
      <w:pPr>
        <w:numPr>
          <w:ilvl w:val="1"/>
          <w:numId w:val="3"/>
        </w:numPr>
        <w:tabs>
          <w:tab w:val="clear" w:pos="360"/>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t>Տույժերի վճարումը Կողմերին չի ազատում իրենց պայմանագրային պարտավորությունները լրիվ կատարելուց:</w:t>
      </w:r>
    </w:p>
    <w:p w:rsidR="00BC380B" w:rsidRDefault="00BC380B" w:rsidP="00BC380B">
      <w:pPr>
        <w:numPr>
          <w:ilvl w:val="0"/>
          <w:numId w:val="2"/>
        </w:numPr>
        <w:autoSpaceDE w:val="0"/>
        <w:autoSpaceDN w:val="0"/>
        <w:adjustRightInd w:val="0"/>
        <w:spacing w:after="0" w:line="240" w:lineRule="auto"/>
        <w:ind w:hanging="1068"/>
        <w:jc w:val="both"/>
        <w:rPr>
          <w:rFonts w:ascii="GHEA Grapalat" w:hAnsi="GHEA Grapalat"/>
          <w:b/>
          <w:lang w:val="en-US"/>
        </w:rPr>
      </w:pPr>
      <w:r>
        <w:rPr>
          <w:rFonts w:ascii="GHEA Grapalat" w:hAnsi="GHEA Grapalat"/>
          <w:b/>
          <w:lang w:val="en-US"/>
        </w:rPr>
        <w:t>Անհաղթահարելի ուժի ազդեցությունը (ՖՈՐՍ-ՄԱԺՈՐ)</w:t>
      </w:r>
    </w:p>
    <w:p w:rsidR="00BC380B" w:rsidRDefault="00BC380B" w:rsidP="00BC380B">
      <w:pPr>
        <w:autoSpaceDE w:val="0"/>
        <w:autoSpaceDN w:val="0"/>
        <w:adjustRightInd w:val="0"/>
        <w:ind w:left="720"/>
        <w:jc w:val="both"/>
        <w:rPr>
          <w:rFonts w:ascii="GHEA Grapalat" w:hAnsi="GHEA Grapalat"/>
          <w:lang w:val="en-US"/>
        </w:rPr>
      </w:pPr>
      <w:r>
        <w:rPr>
          <w:rFonts w:ascii="GHEA Grapalat" w:hAnsi="GHEA Grapalat"/>
          <w:lang w:val="en-US"/>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էին երկրաշարժը, ջրհեղեղը, հրդեհը, պատերազմը, ռազմական և արտակարգ դրություն հայտարարելու,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C380B" w:rsidRDefault="00BC380B" w:rsidP="00BC380B">
      <w:pPr>
        <w:autoSpaceDE w:val="0"/>
        <w:autoSpaceDN w:val="0"/>
        <w:adjustRightInd w:val="0"/>
        <w:jc w:val="both"/>
        <w:rPr>
          <w:rFonts w:ascii="GHEA Grapalat" w:hAnsi="GHEA Grapalat"/>
          <w:sz w:val="16"/>
          <w:szCs w:val="16"/>
          <w:lang w:val="en-US"/>
        </w:rPr>
      </w:pPr>
    </w:p>
    <w:p w:rsidR="00BC380B" w:rsidRDefault="00BC380B" w:rsidP="00BC380B">
      <w:pPr>
        <w:autoSpaceDE w:val="0"/>
        <w:autoSpaceDN w:val="0"/>
        <w:adjustRightInd w:val="0"/>
        <w:jc w:val="both"/>
        <w:rPr>
          <w:rFonts w:ascii="GHEA Grapalat" w:hAnsi="GHEA Grapalat"/>
          <w:sz w:val="16"/>
          <w:szCs w:val="16"/>
          <w:lang w:val="en-US"/>
        </w:rPr>
      </w:pPr>
    </w:p>
    <w:p w:rsidR="00BC380B" w:rsidRDefault="00BC380B" w:rsidP="00A96559">
      <w:pPr>
        <w:autoSpaceDE w:val="0"/>
        <w:autoSpaceDN w:val="0"/>
        <w:adjustRightInd w:val="0"/>
        <w:spacing w:after="0" w:line="240" w:lineRule="auto"/>
        <w:ind w:left="708"/>
        <w:jc w:val="both"/>
        <w:rPr>
          <w:rFonts w:ascii="GHEA Grapalat" w:hAnsi="GHEA Grapalat"/>
          <w:b/>
          <w:lang w:val="en-US"/>
        </w:rPr>
      </w:pPr>
      <w:r>
        <w:rPr>
          <w:rFonts w:ascii="GHEA Grapalat" w:hAnsi="GHEA Grapalat"/>
          <w:b/>
          <w:lang w:val="en-US"/>
        </w:rPr>
        <w:t>Այլ պայմաններ</w:t>
      </w:r>
    </w:p>
    <w:p w:rsidR="00BC380B" w:rsidRDefault="00BC380B" w:rsidP="00BC380B">
      <w:pPr>
        <w:pStyle w:val="Normal1"/>
        <w:ind w:left="705" w:hanging="705"/>
        <w:jc w:val="both"/>
        <w:rPr>
          <w:rFonts w:ascii="GHEA Grapalat" w:hAnsi="GHEA Grapalat" w:cs="Times Armenian"/>
          <w:color w:val="000000"/>
          <w:sz w:val="22"/>
          <w:szCs w:val="22"/>
        </w:rPr>
      </w:pPr>
      <w:r>
        <w:rPr>
          <w:rFonts w:ascii="GHEA Grapalat" w:hAnsi="GHEA Grapalat"/>
          <w:sz w:val="22"/>
          <w:szCs w:val="22"/>
        </w:rPr>
        <w:t xml:space="preserve">9.1 </w:t>
      </w:r>
      <w:r>
        <w:rPr>
          <w:rFonts w:ascii="GHEA Grapalat" w:hAnsi="GHEA Grapalat"/>
          <w:sz w:val="22"/>
          <w:szCs w:val="22"/>
        </w:rPr>
        <w:tab/>
      </w:r>
      <w:r>
        <w:rPr>
          <w:rFonts w:ascii="GHEA Grapalat" w:hAnsi="GHEA Grapalat" w:cs="Times Armenian"/>
          <w:color w:val="000000"/>
          <w:sz w:val="22"/>
          <w:szCs w:val="22"/>
        </w:rPr>
        <w:t xml:space="preserve">Սույն պայմանագիրն ուժի մեջ է մտնում կողմերի </w:t>
      </w:r>
      <w:proofErr w:type="gramStart"/>
      <w:r>
        <w:rPr>
          <w:rFonts w:ascii="GHEA Grapalat" w:hAnsi="GHEA Grapalat" w:cs="Times Armenian"/>
          <w:color w:val="000000"/>
          <w:sz w:val="22"/>
          <w:szCs w:val="22"/>
        </w:rPr>
        <w:t>ստորագրման  և</w:t>
      </w:r>
      <w:proofErr w:type="gramEnd"/>
      <w:r>
        <w:rPr>
          <w:rFonts w:ascii="GHEA Grapalat" w:hAnsi="GHEA Grapalat" w:cs="Times Armenian"/>
          <w:color w:val="000000"/>
          <w:sz w:val="22"/>
          <w:szCs w:val="22"/>
        </w:rPr>
        <w:t xml:space="preserve"> 2014 թվականի ֆինանսական միջոցների հատկացման պահից և գործում է մինչև կողմերի միջև սույն պայմանագրով ստանձնած պարտավորությունների ամբողջությամբ կատարումը:Եթե մեկ տարվա ընթացքում ֆինանսական միջոցներ չհատկացվեն, ապա պայմանագիրը կհամարվի առոչինչ;</w:t>
      </w:r>
    </w:p>
    <w:p w:rsidR="00BC380B" w:rsidRDefault="00BC380B" w:rsidP="00BC380B">
      <w:pPr>
        <w:numPr>
          <w:ilvl w:val="1"/>
          <w:numId w:val="4"/>
        </w:numPr>
        <w:tabs>
          <w:tab w:val="num" w:pos="720"/>
        </w:tabs>
        <w:autoSpaceDE w:val="0"/>
        <w:autoSpaceDN w:val="0"/>
        <w:adjustRightInd w:val="0"/>
        <w:spacing w:after="0" w:line="240" w:lineRule="auto"/>
        <w:ind w:left="720" w:hanging="720"/>
        <w:jc w:val="both"/>
        <w:rPr>
          <w:rFonts w:ascii="GHEA Grapalat" w:hAnsi="GHEA Grapalat" w:cs="Times New Roman"/>
          <w:lang w:val="en-US"/>
        </w:rPr>
      </w:pPr>
      <w:r>
        <w:rPr>
          <w:rFonts w:ascii="GHEA Grapalat" w:hAnsi="GHEA Grapalat"/>
          <w:lang w:val="en-US"/>
        </w:rPr>
        <w:t xml:space="preserve">      Այն դեպքում, երբ «Գնումների մասին» ՀՀ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Ընդ որում, պատվիրատուն չի կրում պայմանագրի միակողմանի լուծման հետևանքով Վաճառողի համար առաջացող վնասների կամ բաց թողնված օգուտի ռիսկը, իսկ </w:t>
      </w:r>
      <w:proofErr w:type="gramStart"/>
      <w:r>
        <w:rPr>
          <w:rFonts w:ascii="GHEA Grapalat" w:hAnsi="GHEA Grapalat"/>
          <w:lang w:val="en-US"/>
        </w:rPr>
        <w:t>Վաճառողը  պարտավոր</w:t>
      </w:r>
      <w:proofErr w:type="gramEnd"/>
      <w:r>
        <w:rPr>
          <w:rFonts w:ascii="GHEA Grapalat" w:hAnsi="GHEA Grapalat"/>
          <w:lang w:val="en-US"/>
        </w:rPr>
        <w:t xml:space="preserve">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BC380B" w:rsidRDefault="00BC380B" w:rsidP="00BC380B">
      <w:pPr>
        <w:numPr>
          <w:ilvl w:val="1"/>
          <w:numId w:val="4"/>
        </w:numPr>
        <w:tabs>
          <w:tab w:val="num" w:pos="720"/>
        </w:tabs>
        <w:autoSpaceDE w:val="0"/>
        <w:autoSpaceDN w:val="0"/>
        <w:adjustRightInd w:val="0"/>
        <w:spacing w:after="0" w:line="240" w:lineRule="auto"/>
        <w:ind w:left="720" w:hanging="720"/>
        <w:jc w:val="both"/>
        <w:rPr>
          <w:rFonts w:ascii="GHEA Grapalat" w:hAnsi="GHEA Grapalat"/>
          <w:lang w:val="en-US"/>
        </w:rPr>
      </w:pPr>
      <w:r>
        <w:rPr>
          <w:rFonts w:ascii="GHEA Grapalat" w:hAnsi="GHEA Grapalat"/>
          <w:lang w:val="en-US"/>
        </w:rPr>
        <w:lastRenderedPageBreak/>
        <w:t xml:space="preserve">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Պայմանագրի կատարման ընթացքում գործակալի փոփոխությունն իրականացվում է գնորդի համաձայնությամբ:</w:t>
      </w:r>
    </w:p>
    <w:p w:rsidR="00BC380B" w:rsidRDefault="00BC380B" w:rsidP="00BC380B">
      <w:pPr>
        <w:autoSpaceDE w:val="0"/>
        <w:autoSpaceDN w:val="0"/>
        <w:adjustRightInd w:val="0"/>
        <w:ind w:left="708"/>
        <w:jc w:val="both"/>
        <w:rPr>
          <w:rFonts w:ascii="GHEA Grapalat" w:hAnsi="GHEA Grapalat"/>
          <w:lang w:val="en-US"/>
        </w:rPr>
      </w:pPr>
      <w:proofErr w:type="gramStart"/>
      <w:r>
        <w:rPr>
          <w:rFonts w:ascii="GHEA Grapalat" w:hAnsi="GHEA Grapalat"/>
          <w:lang w:val="en-US"/>
        </w:rPr>
        <w:t>Սույն պայմանագիրը չի կարող մասնակիորեն կամ ամբողջությամբ լուծվել կողմերի փոխադարձ համաձայնությամբ` բացառությամբ.</w:t>
      </w:r>
      <w:proofErr w:type="gramEnd"/>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b/>
          <w:lang w:val="en-US"/>
        </w:rPr>
        <w:t>1)</w:t>
      </w:r>
      <w:r>
        <w:rPr>
          <w:rFonts w:ascii="GHEA Grapalat" w:hAnsi="GHEA Grapalat"/>
          <w:lang w:val="en-US"/>
        </w:rPr>
        <w:t xml:space="preserve"> Հայաստանի Հանրապետության օրենսդրությամբ սահմանված կարգով տվյալ գնումը կատարելու համար անհրաժեշտ ֆինանսական հատկացումների նվազեցման դեպքերի.</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b/>
          <w:lang w:val="en-US"/>
        </w:rPr>
        <w:t>2)</w:t>
      </w:r>
      <w:r>
        <w:rPr>
          <w:rFonts w:ascii="GHEA Grapalat" w:hAnsi="GHEA Grapalat"/>
          <w:lang w:val="en-US"/>
        </w:rPr>
        <w:t xml:space="preserve"> Սույն պայմանագրով նախատեսված ապրանքի շուկայական գների ավելի քան քսան տոկոսով փոփոխման դեպքերի:</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Արգելվում է սույն պայմանագրում կատարել այնպիսի փոփխություններ, որոնք հանգեցնում են գնվող ապրանքի քանակի կամ պայմանագրի գնի արհեստական փոփոխման:</w:t>
      </w:r>
    </w:p>
    <w:p w:rsidR="00BC380B" w:rsidRDefault="00BC380B" w:rsidP="00BC380B">
      <w:pPr>
        <w:autoSpaceDE w:val="0"/>
        <w:autoSpaceDN w:val="0"/>
        <w:adjustRightInd w:val="0"/>
        <w:ind w:left="708"/>
        <w:jc w:val="both"/>
        <w:rPr>
          <w:rFonts w:ascii="GHEA Grapalat" w:hAnsi="GHEA Grapalat"/>
          <w:lang w:val="en-US"/>
        </w:rPr>
      </w:pPr>
      <w:r>
        <w:rPr>
          <w:rFonts w:ascii="GHEA Grapalat" w:hAnsi="GHEA Grapalat"/>
          <w:lang w:val="en-US"/>
        </w:rPr>
        <w:t xml:space="preserve">Ապրանքի </w:t>
      </w:r>
      <w:proofErr w:type="gramStart"/>
      <w:r>
        <w:rPr>
          <w:rFonts w:ascii="GHEA Grapalat" w:hAnsi="GHEA Grapalat"/>
          <w:lang w:val="en-US"/>
        </w:rPr>
        <w:t>մատակարարման  ժամկետը</w:t>
      </w:r>
      <w:proofErr w:type="gramEnd"/>
      <w:r>
        <w:rPr>
          <w:rFonts w:ascii="GHEA Grapalat" w:hAnsi="GHEA Grapalat"/>
          <w:lang w:val="en-US"/>
        </w:rPr>
        <w:t xml:space="preserve">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BC380B" w:rsidRDefault="00BC380B" w:rsidP="00BC380B">
      <w:pPr>
        <w:tabs>
          <w:tab w:val="left" w:pos="1440"/>
        </w:tabs>
        <w:autoSpaceDE w:val="0"/>
        <w:autoSpaceDN w:val="0"/>
        <w:adjustRightInd w:val="0"/>
        <w:ind w:left="708" w:hanging="708"/>
        <w:jc w:val="both"/>
        <w:rPr>
          <w:rFonts w:ascii="GHEA Grapalat" w:hAnsi="GHEA Grapalat"/>
          <w:lang w:val="en-US"/>
        </w:rPr>
      </w:pPr>
      <w:proofErr w:type="gramStart"/>
      <w:r>
        <w:rPr>
          <w:rFonts w:ascii="GHEA Grapalat" w:hAnsi="GHEA Grapalat"/>
          <w:lang w:val="en-US"/>
        </w:rPr>
        <w:t>9.4      Սույն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roofErr w:type="gramEnd"/>
    </w:p>
    <w:p w:rsidR="00BC380B" w:rsidRDefault="00BC380B" w:rsidP="00BC380B">
      <w:pPr>
        <w:tabs>
          <w:tab w:val="left" w:pos="720"/>
        </w:tabs>
        <w:autoSpaceDE w:val="0"/>
        <w:autoSpaceDN w:val="0"/>
        <w:adjustRightInd w:val="0"/>
        <w:ind w:left="720"/>
        <w:jc w:val="both"/>
        <w:rPr>
          <w:rFonts w:ascii="GHEA Grapalat" w:hAnsi="GHEA Grapalat"/>
          <w:lang w:val="en-US"/>
        </w:rPr>
      </w:pPr>
      <w:r>
        <w:rPr>
          <w:rFonts w:ascii="GHEA Grapalat" w:hAnsi="GHEA Grapalat"/>
          <w:lang w:val="en-US"/>
        </w:rPr>
        <w:tab/>
        <w:t>Սույն պայմանագրի կողմերի` երրորդ անձանց նկատմամբ պարտավորությունները` ներառյալ պայմանագրի կատարմաբ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t xml:space="preserve">9.5 </w:t>
      </w:r>
      <w:r>
        <w:rPr>
          <w:rFonts w:ascii="GHEA Grapalat" w:hAnsi="GHEA Grapalat"/>
          <w:lang w:val="en-US"/>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t xml:space="preserve">9.6 </w:t>
      </w:r>
      <w:r>
        <w:rPr>
          <w:rFonts w:ascii="GHEA Grapalat" w:hAnsi="GHEA Grapalat"/>
          <w:lang w:val="en-US"/>
        </w:rPr>
        <w:tab/>
        <w:t xml:space="preserve">Սույն պայմանգիրը կազմված է 5 էջից, կնքվում է երկու օրինակից, որոնք ունեն հավասարազոր իրավաբանական ուժ: Սույն պայմանագրի NN 1, 2, </w:t>
      </w:r>
      <w:proofErr w:type="gramStart"/>
      <w:r>
        <w:rPr>
          <w:rFonts w:ascii="GHEA Grapalat" w:hAnsi="GHEA Grapalat"/>
          <w:lang w:val="en-US"/>
        </w:rPr>
        <w:t>3  հավելվածները</w:t>
      </w:r>
      <w:proofErr w:type="gramEnd"/>
      <w:r>
        <w:rPr>
          <w:rFonts w:ascii="GHEA Grapalat" w:hAnsi="GHEA Grapalat"/>
          <w:lang w:val="en-US"/>
        </w:rPr>
        <w:t xml:space="preserve"> հանդիսանում են պայմանագրի անբաժանելի մասը, յուրաքանչյուր կողմին տրվում է մեկական օրինակ:</w:t>
      </w:r>
    </w:p>
    <w:p w:rsidR="00BC380B" w:rsidRDefault="00BC380B" w:rsidP="00BC380B">
      <w:pPr>
        <w:autoSpaceDE w:val="0"/>
        <w:autoSpaceDN w:val="0"/>
        <w:adjustRightInd w:val="0"/>
        <w:ind w:left="720" w:hanging="720"/>
        <w:jc w:val="both"/>
        <w:rPr>
          <w:rFonts w:ascii="GHEA Grapalat" w:hAnsi="GHEA Grapalat"/>
          <w:lang w:val="en-US"/>
        </w:rPr>
      </w:pPr>
      <w:r>
        <w:rPr>
          <w:rFonts w:ascii="GHEA Grapalat" w:hAnsi="GHEA Grapalat"/>
          <w:lang w:val="en-US"/>
        </w:rPr>
        <w:lastRenderedPageBreak/>
        <w:t>9.7</w:t>
      </w:r>
      <w:r>
        <w:rPr>
          <w:rFonts w:ascii="GHEA Grapalat" w:hAnsi="GHEA Grapalat"/>
          <w:lang w:val="en-US"/>
        </w:rPr>
        <w:tab/>
        <w:t xml:space="preserve">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w:t>
      </w:r>
      <w:proofErr w:type="gramStart"/>
      <w:r>
        <w:rPr>
          <w:rFonts w:ascii="GHEA Grapalat" w:hAnsi="GHEA Grapalat"/>
          <w:lang w:val="en-US"/>
        </w:rPr>
        <w:t>պայմանագրից  ծագած</w:t>
      </w:r>
      <w:proofErr w:type="gramEnd"/>
      <w:r>
        <w:rPr>
          <w:rFonts w:ascii="GHEA Grapalat" w:hAnsi="GHEA Grapalat"/>
          <w:lang w:val="en-US"/>
        </w:rPr>
        <w:t xml:space="preserve"> պահանջի իրավունքը  չի կարող փոխանցվել այլ անձի, առանց պարտապան կողմի գրավոր համաձայնության:</w:t>
      </w:r>
    </w:p>
    <w:p w:rsidR="00BC380B" w:rsidRDefault="00BC380B" w:rsidP="00BC380B">
      <w:pPr>
        <w:autoSpaceDE w:val="0"/>
        <w:autoSpaceDN w:val="0"/>
        <w:adjustRightInd w:val="0"/>
        <w:jc w:val="both"/>
        <w:rPr>
          <w:rFonts w:ascii="GHEA Grapalat" w:hAnsi="GHEA Grapalat"/>
          <w:lang w:val="en-US"/>
        </w:rPr>
      </w:pPr>
      <w:r>
        <w:rPr>
          <w:rFonts w:ascii="GHEA Grapalat" w:hAnsi="GHEA Grapalat"/>
          <w:lang w:val="en-US"/>
        </w:rPr>
        <w:t>9.8      Սույն Պայմանգրի նկատմամբ կիրառվում է ՀՀ իրավունքը:</w:t>
      </w:r>
      <w:r>
        <w:rPr>
          <w:rFonts w:ascii="GHEA Grapalat" w:hAnsi="GHEA Grapalat"/>
          <w:lang w:val="en-US"/>
        </w:rPr>
        <w:tab/>
      </w:r>
    </w:p>
    <w:p w:rsidR="00E5684C" w:rsidRPr="005A2B0D" w:rsidRDefault="00E5684C" w:rsidP="005A2B0D">
      <w:pPr>
        <w:autoSpaceDE w:val="0"/>
        <w:autoSpaceDN w:val="0"/>
        <w:adjustRightInd w:val="0"/>
        <w:spacing w:after="0"/>
        <w:jc w:val="both"/>
        <w:rPr>
          <w:rFonts w:ascii="Arial LatArm" w:eastAsia="Calibri" w:hAnsi="Arial LatArm" w:cs="TimesArmenianPSMT"/>
          <w:b/>
          <w:i/>
          <w:sz w:val="20"/>
          <w:szCs w:val="20"/>
          <w:u w:val="single"/>
          <w:lang w:val="pt-BR"/>
        </w:rPr>
      </w:pPr>
      <w:r>
        <w:rPr>
          <w:rFonts w:ascii="Arial LatArm" w:eastAsia="Calibri" w:hAnsi="Arial LatArm" w:cs="TimesArmenianPSMT"/>
          <w:b/>
          <w:i/>
          <w:sz w:val="20"/>
          <w:szCs w:val="20"/>
          <w:u w:val="single"/>
          <w:lang w:val="pt-BR"/>
        </w:rPr>
        <w:t>9.9 êáõÛÝ ä³ÛÙ³Ý³·ñÇ ßñç³Ý³ÏÝ»ñáõÙ ·áñÍáõÙ ¿ ÐÐ ûñ»Ýë¹ñáõÃÛ³Ùµ ë³ÑÙ³Ýí³Í Ñ³ßÙ³Ý¹³ÙÝ»ñÇ ÝÏ³ïÙ³Ùµ ÏÇñ³éíáÕ</w:t>
      </w:r>
      <w:r w:rsidR="005A2B0D">
        <w:rPr>
          <w:rFonts w:ascii="Arial LatArm" w:eastAsia="Calibri" w:hAnsi="Arial LatArm" w:cs="TimesArmenianPSMT"/>
          <w:b/>
          <w:i/>
          <w:sz w:val="20"/>
          <w:szCs w:val="20"/>
          <w:u w:val="single"/>
          <w:lang w:val="pt-BR"/>
        </w:rPr>
        <w:t xml:space="preserve"> ¹»Õáñ³Ûù Ó»éù µ»ñ»Éáõ ½»Õã»ñÁ</w:t>
      </w:r>
    </w:p>
    <w:p w:rsidR="00E5684C" w:rsidRDefault="00E5684C" w:rsidP="00BC380B">
      <w:pPr>
        <w:autoSpaceDE w:val="0"/>
        <w:autoSpaceDN w:val="0"/>
        <w:adjustRightInd w:val="0"/>
        <w:jc w:val="both"/>
        <w:rPr>
          <w:rFonts w:ascii="GHEA Grapalat" w:hAnsi="GHEA Grapalat"/>
          <w:lang w:val="en-US"/>
        </w:rPr>
      </w:pPr>
    </w:p>
    <w:p w:rsidR="00BC380B" w:rsidRDefault="00BC380B" w:rsidP="00BC380B">
      <w:pPr>
        <w:autoSpaceDE w:val="0"/>
        <w:autoSpaceDN w:val="0"/>
        <w:adjustRightInd w:val="0"/>
        <w:ind w:left="720" w:hanging="720"/>
        <w:jc w:val="both"/>
        <w:rPr>
          <w:rFonts w:ascii="GHEA Grapalat" w:hAnsi="GHEA Grapalat"/>
          <w:b/>
          <w:lang w:val="en-US"/>
        </w:rPr>
      </w:pPr>
      <w:r>
        <w:rPr>
          <w:rFonts w:ascii="GHEA Grapalat" w:hAnsi="GHEA Grapalat"/>
          <w:b/>
          <w:lang w:val="en-US"/>
        </w:rPr>
        <w:t xml:space="preserve">10. </w:t>
      </w:r>
      <w:r>
        <w:rPr>
          <w:rFonts w:ascii="GHEA Grapalat" w:hAnsi="GHEA Grapalat"/>
          <w:b/>
          <w:lang w:val="en-US"/>
        </w:rPr>
        <w:tab/>
        <w:t>Կողմերի հասցեները, բանկային վավերապայմանները և ստորագրությունները:</w:t>
      </w:r>
    </w:p>
    <w:p w:rsidR="00BC380B" w:rsidRDefault="00BC380B" w:rsidP="00BC380B">
      <w:pPr>
        <w:autoSpaceDE w:val="0"/>
        <w:autoSpaceDN w:val="0"/>
        <w:adjustRightInd w:val="0"/>
        <w:ind w:left="720" w:hanging="720"/>
        <w:jc w:val="both"/>
        <w:rPr>
          <w:rFonts w:ascii="GHEA Grapalat" w:hAnsi="GHEA Grapalat"/>
          <w:b/>
          <w:lang w:val="en-US"/>
        </w:rPr>
      </w:pPr>
    </w:p>
    <w:tbl>
      <w:tblPr>
        <w:tblW w:w="11617" w:type="dxa"/>
        <w:jc w:val="center"/>
        <w:tblInd w:w="558" w:type="dxa"/>
        <w:tblLook w:val="01E0"/>
      </w:tblPr>
      <w:tblGrid>
        <w:gridCol w:w="7646"/>
        <w:gridCol w:w="664"/>
        <w:gridCol w:w="3307"/>
      </w:tblGrid>
      <w:tr w:rsidR="00BC380B" w:rsidRPr="00302B9A" w:rsidTr="00302B9A">
        <w:trPr>
          <w:trHeight w:val="665"/>
          <w:jc w:val="center"/>
        </w:trPr>
        <w:tc>
          <w:tcPr>
            <w:tcW w:w="7646" w:type="dxa"/>
          </w:tcPr>
          <w:p w:rsidR="00BC2F67" w:rsidRPr="006B5EE6" w:rsidRDefault="00BC2F67" w:rsidP="00BC2F67">
            <w:pPr>
              <w:ind w:firstLine="709"/>
              <w:jc w:val="both"/>
              <w:rPr>
                <w:rFonts w:ascii="GHEA Grapalat" w:hAnsi="GHEA Grapalat"/>
                <w:bCs/>
                <w:sz w:val="20"/>
                <w:lang w:val="pt-BR"/>
              </w:rPr>
            </w:pPr>
          </w:p>
          <w:p w:rsidR="00BC2F67" w:rsidRPr="006B5EE6" w:rsidRDefault="00BC2F67" w:rsidP="00BC2F67">
            <w:pPr>
              <w:ind w:firstLine="709"/>
              <w:jc w:val="both"/>
              <w:rPr>
                <w:rFonts w:ascii="GHEA Grapalat" w:hAnsi="GHEA Grapalat"/>
                <w:sz w:val="20"/>
                <w:lang w:val="nb-NO"/>
              </w:rPr>
            </w:pPr>
            <w:r w:rsidRPr="006B5EE6">
              <w:rPr>
                <w:rFonts w:ascii="GHEA Grapalat" w:hAnsi="GHEA Grapalat"/>
                <w:b/>
                <w:sz w:val="20"/>
                <w:lang w:val="nb-NO"/>
              </w:rPr>
              <w:tab/>
            </w:r>
          </w:p>
          <w:tbl>
            <w:tblPr>
              <w:tblW w:w="0" w:type="auto"/>
              <w:tblInd w:w="392" w:type="dxa"/>
              <w:tblLook w:val="0000"/>
            </w:tblPr>
            <w:tblGrid>
              <w:gridCol w:w="3658"/>
              <w:gridCol w:w="3380"/>
            </w:tblGrid>
            <w:tr w:rsidR="00302B9A" w:rsidRPr="00302B9A" w:rsidTr="00302B9A">
              <w:tc>
                <w:tcPr>
                  <w:tcW w:w="3753" w:type="dxa"/>
                </w:tcPr>
                <w:p w:rsidR="00302B9A" w:rsidRDefault="00302B9A">
                  <w:pPr>
                    <w:jc w:val="center"/>
                    <w:rPr>
                      <w:rFonts w:ascii="GHEA Grapalat" w:eastAsia="Times New Roman" w:hAnsi="GHEA Grapalat" w:cs="Times New Roman"/>
                      <w:b/>
                      <w:sz w:val="20"/>
                      <w:szCs w:val="24"/>
                      <w:lang w:val="hy-AM" w:eastAsia="en-US"/>
                    </w:rPr>
                  </w:pPr>
                  <w:r>
                    <w:rPr>
                      <w:rFonts w:ascii="GHEA Grapalat" w:hAnsi="GHEA Grapalat"/>
                      <w:b/>
                      <w:sz w:val="20"/>
                      <w:lang w:val="hy-AM"/>
                    </w:rPr>
                    <w:t>Պ ա տ վ ի ր ա տ ու</w:t>
                  </w:r>
                </w:p>
                <w:p w:rsidR="00302B9A" w:rsidRDefault="00302B9A">
                  <w:pPr>
                    <w:jc w:val="center"/>
                    <w:rPr>
                      <w:rFonts w:ascii="GHEA Grapalat" w:hAnsi="GHEA Grapalat"/>
                      <w:b/>
                      <w:sz w:val="20"/>
                      <w:lang w:val="hy-AM"/>
                    </w:rPr>
                  </w:pPr>
                </w:p>
                <w:p w:rsidR="00302B9A" w:rsidRDefault="00302B9A">
                  <w:pPr>
                    <w:spacing w:line="360" w:lineRule="auto"/>
                    <w:jc w:val="center"/>
                    <w:rPr>
                      <w:rFonts w:ascii="Sylfaen" w:hAnsi="Sylfaen"/>
                      <w:bCs/>
                      <w:sz w:val="20"/>
                      <w:szCs w:val="20"/>
                      <w:lang w:val="nb-NO"/>
                    </w:rPr>
                  </w:pPr>
                  <w:r>
                    <w:rPr>
                      <w:rFonts w:ascii="GHEA Grapalat" w:hAnsi="GHEA Grapalat"/>
                      <w:sz w:val="20"/>
                      <w:lang w:val="hy-AM"/>
                    </w:rPr>
                    <w:t xml:space="preserve">&lt;&lt; </w:t>
                  </w:r>
                  <w:r>
                    <w:rPr>
                      <w:rFonts w:ascii="Sylfaen" w:hAnsi="Sylfaen"/>
                      <w:bCs/>
                      <w:sz w:val="20"/>
                      <w:szCs w:val="20"/>
                      <w:lang w:val="es-ES"/>
                    </w:rPr>
                    <w:t>«Ախուրյանի</w:t>
                  </w:r>
                  <w:r>
                    <w:rPr>
                      <w:rFonts w:ascii="Sylfaen" w:hAnsi="Sylfaen"/>
                      <w:bCs/>
                      <w:sz w:val="20"/>
                      <w:szCs w:val="20"/>
                      <w:lang w:val="hy-AM"/>
                    </w:rPr>
                    <w:t xml:space="preserve"> բժշկական կենտրոն</w:t>
                  </w:r>
                  <w:r>
                    <w:rPr>
                      <w:rFonts w:ascii="Sylfaen" w:hAnsi="Sylfaen"/>
                      <w:bCs/>
                      <w:sz w:val="20"/>
                      <w:szCs w:val="20"/>
                      <w:lang w:val="es-ES"/>
                    </w:rPr>
                    <w:t>» ՓԲԸ</w:t>
                  </w:r>
                </w:p>
                <w:p w:rsidR="00302B9A" w:rsidRDefault="00302B9A">
                  <w:pPr>
                    <w:spacing w:line="360" w:lineRule="auto"/>
                    <w:jc w:val="center"/>
                    <w:rPr>
                      <w:rFonts w:ascii="Sylfaen" w:hAnsi="Sylfaen"/>
                      <w:bCs/>
                      <w:sz w:val="20"/>
                      <w:szCs w:val="20"/>
                      <w:lang w:val="nb-NO"/>
                    </w:rPr>
                  </w:pPr>
                  <w:r>
                    <w:rPr>
                      <w:rFonts w:ascii="Sylfaen" w:hAnsi="Sylfaen" w:cs="Sylfaen"/>
                      <w:bCs/>
                      <w:sz w:val="20"/>
                      <w:szCs w:val="20"/>
                      <w:lang w:val="hy-AM"/>
                    </w:rPr>
                    <w:t>Հասցե</w:t>
                  </w:r>
                  <w:r>
                    <w:rPr>
                      <w:rFonts w:ascii="Sylfaen" w:hAnsi="Sylfaen" w:cs="Sylfaen"/>
                      <w:bCs/>
                      <w:sz w:val="20"/>
                      <w:szCs w:val="20"/>
                      <w:lang w:val="nb-NO"/>
                    </w:rPr>
                    <w:t>`</w:t>
                  </w:r>
                  <w:r>
                    <w:rPr>
                      <w:rFonts w:ascii="Sylfaen" w:hAnsi="Sylfaen" w:cs="Sylfaen"/>
                      <w:bCs/>
                      <w:sz w:val="20"/>
                      <w:szCs w:val="20"/>
                      <w:lang w:val="hy-AM"/>
                    </w:rPr>
                    <w:t>գ</w:t>
                  </w:r>
                  <w:r>
                    <w:rPr>
                      <w:rFonts w:ascii="Sylfaen" w:hAnsi="Sylfaen" w:cs="Sylfaen"/>
                      <w:bCs/>
                      <w:sz w:val="20"/>
                      <w:szCs w:val="20"/>
                      <w:lang w:val="nb-NO"/>
                    </w:rPr>
                    <w:t xml:space="preserve"> </w:t>
                  </w:r>
                  <w:r>
                    <w:rPr>
                      <w:rFonts w:ascii="Sylfaen" w:hAnsi="Sylfaen" w:cs="Sylfaen"/>
                      <w:bCs/>
                      <w:sz w:val="20"/>
                      <w:szCs w:val="20"/>
                      <w:lang w:val="hy-AM"/>
                    </w:rPr>
                    <w:t>Ախուրյան</w:t>
                  </w:r>
                  <w:r>
                    <w:rPr>
                      <w:rFonts w:ascii="Sylfaen" w:hAnsi="Sylfaen" w:cs="Sylfaen"/>
                      <w:bCs/>
                      <w:sz w:val="20"/>
                      <w:szCs w:val="20"/>
                      <w:lang w:val="nb-NO"/>
                    </w:rPr>
                    <w:t xml:space="preserve">, </w:t>
                  </w:r>
                  <w:r>
                    <w:rPr>
                      <w:rFonts w:ascii="Sylfaen" w:hAnsi="Sylfaen" w:cs="Sylfaen"/>
                      <w:bCs/>
                      <w:sz w:val="20"/>
                      <w:szCs w:val="20"/>
                      <w:lang w:val="hy-AM"/>
                    </w:rPr>
                    <w:t>Ախուրյանի</w:t>
                  </w:r>
                  <w:r>
                    <w:rPr>
                      <w:rFonts w:ascii="Sylfaen" w:hAnsi="Sylfaen" w:cs="Sylfaen"/>
                      <w:bCs/>
                      <w:sz w:val="20"/>
                      <w:szCs w:val="20"/>
                      <w:lang w:val="nb-NO"/>
                    </w:rPr>
                    <w:t xml:space="preserve"> </w:t>
                  </w:r>
                  <w:r>
                    <w:rPr>
                      <w:rFonts w:ascii="Sylfaen" w:hAnsi="Sylfaen" w:cs="Sylfaen"/>
                      <w:bCs/>
                      <w:sz w:val="20"/>
                      <w:szCs w:val="20"/>
                      <w:lang w:val="hy-AM"/>
                    </w:rPr>
                    <w:t>խճ</w:t>
                  </w:r>
                  <w:r>
                    <w:rPr>
                      <w:rFonts w:ascii="Sylfaen" w:hAnsi="Sylfaen" w:cs="Sylfaen"/>
                      <w:bCs/>
                      <w:sz w:val="20"/>
                      <w:szCs w:val="20"/>
                      <w:lang w:val="nb-NO"/>
                    </w:rPr>
                    <w:t>.</w:t>
                  </w:r>
                  <w:r>
                    <w:rPr>
                      <w:rFonts w:ascii="Sylfaen" w:hAnsi="Sylfaen" w:cs="Sylfaen"/>
                      <w:bCs/>
                      <w:sz w:val="20"/>
                      <w:szCs w:val="20"/>
                      <w:lang w:val="hy-AM"/>
                    </w:rPr>
                    <w:t xml:space="preserve"> </w:t>
                  </w:r>
                  <w:r>
                    <w:rPr>
                      <w:rFonts w:ascii="Sylfaen" w:hAnsi="Sylfaen" w:cs="Sylfaen"/>
                      <w:bCs/>
                      <w:sz w:val="20"/>
                      <w:szCs w:val="20"/>
                      <w:lang w:val="nb-NO"/>
                    </w:rPr>
                    <w:t>14</w:t>
                  </w:r>
                </w:p>
                <w:p w:rsidR="00302B9A" w:rsidRDefault="00302B9A">
                  <w:pPr>
                    <w:tabs>
                      <w:tab w:val="left" w:pos="1276"/>
                    </w:tabs>
                    <w:spacing w:line="360" w:lineRule="auto"/>
                    <w:jc w:val="center"/>
                    <w:rPr>
                      <w:rFonts w:ascii="Sylfaen" w:hAnsi="Sylfaen" w:cs="Sylfaen"/>
                      <w:bCs/>
                      <w:sz w:val="20"/>
                      <w:szCs w:val="20"/>
                      <w:lang w:val="nb-NO"/>
                    </w:rPr>
                  </w:pPr>
                  <w:r>
                    <w:rPr>
                      <w:rFonts w:ascii="Sylfaen" w:hAnsi="Sylfaen" w:cs="Sylfaen"/>
                      <w:bCs/>
                      <w:sz w:val="20"/>
                      <w:szCs w:val="20"/>
                      <w:lang w:val="es-ES"/>
                    </w:rPr>
                    <w:t xml:space="preserve">ՀՎՀՀ </w:t>
                  </w:r>
                  <w:r>
                    <w:rPr>
                      <w:rFonts w:ascii="Sylfaen" w:hAnsi="Sylfaen" w:cs="Sylfaen"/>
                      <w:bCs/>
                      <w:sz w:val="20"/>
                      <w:szCs w:val="20"/>
                      <w:lang w:val="nb-NO"/>
                    </w:rPr>
                    <w:t>05807457</w:t>
                  </w:r>
                </w:p>
                <w:p w:rsidR="00302B9A" w:rsidRDefault="00302B9A">
                  <w:pPr>
                    <w:tabs>
                      <w:tab w:val="left" w:pos="1276"/>
                    </w:tabs>
                    <w:spacing w:line="360" w:lineRule="auto"/>
                    <w:jc w:val="center"/>
                    <w:rPr>
                      <w:rFonts w:ascii="Sylfaen" w:hAnsi="Sylfaen" w:cs="Sylfaen"/>
                      <w:bCs/>
                      <w:sz w:val="20"/>
                      <w:szCs w:val="20"/>
                      <w:lang w:val="es-ES"/>
                    </w:rPr>
                  </w:pPr>
                  <w:r>
                    <w:rPr>
                      <w:rFonts w:ascii="Sylfaen" w:hAnsi="Sylfaen" w:cs="Sylfaen"/>
                      <w:bCs/>
                      <w:sz w:val="20"/>
                      <w:szCs w:val="20"/>
                      <w:lang w:val="hy-AM"/>
                    </w:rPr>
                    <w:t>Բանկ</w:t>
                  </w:r>
                  <w:r>
                    <w:rPr>
                      <w:rFonts w:ascii="Sylfaen" w:hAnsi="Sylfaen" w:cs="Sylfaen"/>
                      <w:bCs/>
                      <w:sz w:val="20"/>
                      <w:szCs w:val="20"/>
                      <w:lang w:val="nb-NO"/>
                    </w:rPr>
                    <w:t>` «</w:t>
                  </w:r>
                  <w:r>
                    <w:rPr>
                      <w:rFonts w:ascii="Sylfaen" w:hAnsi="Sylfaen" w:cs="Sylfaen"/>
                      <w:bCs/>
                      <w:sz w:val="20"/>
                      <w:szCs w:val="20"/>
                    </w:rPr>
                    <w:t>ՎՏԲ</w:t>
                  </w:r>
                  <w:r>
                    <w:rPr>
                      <w:rFonts w:ascii="Sylfaen" w:hAnsi="Sylfaen" w:cs="Sylfaen"/>
                      <w:bCs/>
                      <w:sz w:val="20"/>
                      <w:szCs w:val="20"/>
                      <w:lang w:val="nb-NO"/>
                    </w:rPr>
                    <w:t xml:space="preserve">, Հայաստան բանկ,, </w:t>
                  </w:r>
                  <w:r>
                    <w:rPr>
                      <w:rFonts w:ascii="Sylfaen" w:hAnsi="Sylfaen" w:cs="Sylfaen"/>
                      <w:bCs/>
                      <w:sz w:val="20"/>
                      <w:szCs w:val="20"/>
                    </w:rPr>
                    <w:t>Գյումրու</w:t>
                  </w:r>
                  <w:r>
                    <w:rPr>
                      <w:rFonts w:ascii="Sylfaen" w:hAnsi="Sylfaen" w:cs="Sylfaen"/>
                      <w:bCs/>
                      <w:sz w:val="20"/>
                      <w:szCs w:val="20"/>
                      <w:lang w:val="nb-NO"/>
                    </w:rPr>
                    <w:t xml:space="preserve">, </w:t>
                  </w:r>
                  <w:r>
                    <w:rPr>
                      <w:rFonts w:ascii="Sylfaen" w:hAnsi="Sylfaen" w:cs="Sylfaen"/>
                      <w:bCs/>
                      <w:sz w:val="20"/>
                      <w:szCs w:val="20"/>
                      <w:lang w:val="hy-AM"/>
                    </w:rPr>
                    <w:t>մ</w:t>
                  </w:r>
                  <w:r>
                    <w:rPr>
                      <w:rFonts w:ascii="Sylfaen" w:hAnsi="Sylfaen" w:cs="Sylfaen"/>
                      <w:bCs/>
                      <w:sz w:val="20"/>
                      <w:szCs w:val="20"/>
                      <w:lang w:val="nb-NO"/>
                    </w:rPr>
                    <w:t>/</w:t>
                  </w:r>
                  <w:r>
                    <w:rPr>
                      <w:rFonts w:ascii="Sylfaen" w:hAnsi="Sylfaen" w:cs="Sylfaen"/>
                      <w:bCs/>
                      <w:sz w:val="20"/>
                      <w:szCs w:val="20"/>
                      <w:lang w:val="hy-AM"/>
                    </w:rPr>
                    <w:t>ճ</w:t>
                  </w:r>
                </w:p>
                <w:p w:rsidR="00302B9A" w:rsidRDefault="00302B9A">
                  <w:pPr>
                    <w:tabs>
                      <w:tab w:val="left" w:pos="1276"/>
                    </w:tabs>
                    <w:spacing w:line="360" w:lineRule="auto"/>
                    <w:jc w:val="center"/>
                    <w:rPr>
                      <w:rFonts w:ascii="Sylfaen" w:hAnsi="Sylfaen" w:cs="Sylfaen"/>
                      <w:bCs/>
                      <w:sz w:val="20"/>
                      <w:szCs w:val="20"/>
                      <w:lang w:val="es-ES"/>
                    </w:rPr>
                  </w:pPr>
                  <w:r>
                    <w:rPr>
                      <w:rFonts w:ascii="Sylfaen" w:hAnsi="Sylfaen" w:cs="Sylfaen"/>
                      <w:bCs/>
                      <w:sz w:val="20"/>
                      <w:szCs w:val="20"/>
                      <w:lang w:val="es-ES"/>
                    </w:rPr>
                    <w:t>Հ/Հ 16013038620600</w:t>
                  </w:r>
                </w:p>
                <w:p w:rsidR="00302B9A" w:rsidRDefault="00302B9A">
                  <w:pPr>
                    <w:rPr>
                      <w:rFonts w:ascii="GHEA Grapalat" w:hAnsi="GHEA Grapalat" w:cs="Times New Roman"/>
                      <w:sz w:val="20"/>
                      <w:szCs w:val="24"/>
                      <w:lang w:val="hy-AM"/>
                    </w:rPr>
                  </w:pPr>
                </w:p>
                <w:p w:rsidR="00302B9A" w:rsidRDefault="00302B9A">
                  <w:pPr>
                    <w:rPr>
                      <w:rFonts w:ascii="GHEA Grapalat" w:hAnsi="GHEA Grapalat"/>
                      <w:sz w:val="20"/>
                      <w:lang w:val="hy-AM"/>
                    </w:rPr>
                  </w:pPr>
                </w:p>
                <w:p w:rsidR="00302B9A" w:rsidRDefault="00302B9A">
                  <w:pPr>
                    <w:rPr>
                      <w:rFonts w:ascii="GHEA Grapalat" w:hAnsi="GHEA Grapalat"/>
                      <w:sz w:val="20"/>
                      <w:lang w:val="hy-AM"/>
                    </w:rPr>
                  </w:pPr>
                  <w:r>
                    <w:rPr>
                      <w:rFonts w:ascii="GHEA Grapalat" w:hAnsi="GHEA Grapalat"/>
                      <w:sz w:val="20"/>
                      <w:lang w:val="hy-AM"/>
                    </w:rPr>
                    <w:t xml:space="preserve">           --------------------------------------------</w:t>
                  </w:r>
                </w:p>
                <w:p w:rsidR="00302B9A" w:rsidRDefault="00302B9A">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rsidR="00302B9A" w:rsidRDefault="00302B9A">
                  <w:pPr>
                    <w:rPr>
                      <w:rFonts w:ascii="GHEA Grapalat" w:hAnsi="GHEA Grapalat"/>
                      <w:sz w:val="16"/>
                      <w:szCs w:val="16"/>
                      <w:lang w:val="pt-BR"/>
                    </w:rPr>
                  </w:pPr>
                  <w:r>
                    <w:rPr>
                      <w:rFonts w:ascii="GHEA Grapalat" w:hAnsi="GHEA Grapalat"/>
                      <w:sz w:val="16"/>
                      <w:szCs w:val="16"/>
                      <w:lang w:val="pt-BR"/>
                    </w:rPr>
                    <w:t xml:space="preserve">                                  </w:t>
                  </w:r>
                </w:p>
                <w:p w:rsidR="00302B9A" w:rsidRDefault="00302B9A">
                  <w:pPr>
                    <w:rPr>
                      <w:rFonts w:ascii="GHEA Grapalat" w:hAnsi="GHEA Grapalat"/>
                      <w:sz w:val="16"/>
                      <w:szCs w:val="16"/>
                      <w:lang w:val="pt-BR"/>
                    </w:rPr>
                  </w:pPr>
                  <w:r>
                    <w:rPr>
                      <w:rFonts w:ascii="GHEA Grapalat" w:hAnsi="GHEA Grapalat"/>
                      <w:sz w:val="16"/>
                      <w:szCs w:val="16"/>
                      <w:lang w:val="pt-BR"/>
                    </w:rPr>
                    <w:t xml:space="preserve">                                         Կ.Տ.</w:t>
                  </w:r>
                </w:p>
                <w:p w:rsidR="00302B9A" w:rsidRDefault="00302B9A">
                  <w:pPr>
                    <w:rPr>
                      <w:rFonts w:ascii="GHEA Grapalat" w:hAnsi="GHEA Grapalat"/>
                      <w:sz w:val="20"/>
                      <w:szCs w:val="24"/>
                      <w:lang w:val="pt-BR"/>
                    </w:rPr>
                  </w:pPr>
                </w:p>
                <w:p w:rsidR="00302B9A" w:rsidRDefault="00302B9A">
                  <w:pPr>
                    <w:rPr>
                      <w:rFonts w:ascii="GHEA Grapalat" w:hAnsi="GHEA Grapalat"/>
                      <w:sz w:val="20"/>
                      <w:szCs w:val="24"/>
                      <w:lang w:val="pt-BR" w:eastAsia="en-US"/>
                    </w:rPr>
                  </w:pPr>
                </w:p>
              </w:tc>
              <w:tc>
                <w:tcPr>
                  <w:tcW w:w="3753" w:type="dxa"/>
                </w:tcPr>
                <w:p w:rsidR="00302B9A" w:rsidRDefault="00302B9A" w:rsidP="00302B9A">
                  <w:pPr>
                    <w:spacing w:line="360" w:lineRule="auto"/>
                    <w:jc w:val="right"/>
                    <w:rPr>
                      <w:rFonts w:ascii="GHEA Grapalat" w:eastAsia="Times New Roman" w:hAnsi="GHEA Grapalat" w:cs="Times New Roman"/>
                      <w:b/>
                      <w:sz w:val="20"/>
                      <w:szCs w:val="24"/>
                      <w:lang w:val="nb-NO" w:eastAsia="en-US"/>
                    </w:rPr>
                  </w:pPr>
                  <w:r>
                    <w:rPr>
                      <w:rFonts w:ascii="GHEA Grapalat" w:hAnsi="GHEA Grapalat"/>
                      <w:b/>
                      <w:sz w:val="20"/>
                      <w:lang w:val="nb-NO"/>
                    </w:rPr>
                    <w:lastRenderedPageBreak/>
                    <w:t>Կ ա տ ա ր ո ղ</w:t>
                  </w:r>
                </w:p>
                <w:p w:rsidR="00302B9A" w:rsidRDefault="00302B9A" w:rsidP="00302B9A">
                  <w:pPr>
                    <w:spacing w:line="360" w:lineRule="auto"/>
                    <w:jc w:val="right"/>
                    <w:rPr>
                      <w:rFonts w:ascii="GHEA Grapalat" w:hAnsi="GHEA Grapalat"/>
                      <w:b/>
                      <w:sz w:val="20"/>
                      <w:lang w:val="nb-NO"/>
                    </w:rPr>
                  </w:pPr>
                </w:p>
                <w:p w:rsidR="00302B9A" w:rsidRDefault="00302B9A" w:rsidP="00302B9A">
                  <w:pPr>
                    <w:spacing w:line="360" w:lineRule="auto"/>
                    <w:jc w:val="right"/>
                    <w:rPr>
                      <w:rFonts w:ascii="GHEA Grapalat" w:hAnsi="GHEA Grapalat"/>
                      <w:b/>
                      <w:sz w:val="20"/>
                      <w:lang w:val="nb-NO"/>
                    </w:rPr>
                  </w:pPr>
                </w:p>
                <w:p w:rsidR="00302B9A" w:rsidRDefault="00302B9A" w:rsidP="00302B9A">
                  <w:pPr>
                    <w:jc w:val="right"/>
                    <w:rPr>
                      <w:rFonts w:ascii="GHEA Grapalat" w:hAnsi="GHEA Grapalat"/>
                      <w:sz w:val="20"/>
                      <w:lang w:val="pt-BR"/>
                    </w:rPr>
                  </w:pPr>
                </w:p>
                <w:p w:rsidR="00302B9A" w:rsidRDefault="00302B9A" w:rsidP="00302B9A">
                  <w:pPr>
                    <w:jc w:val="right"/>
                    <w:rPr>
                      <w:rFonts w:ascii="GHEA Grapalat" w:hAnsi="GHEA Grapalat"/>
                      <w:sz w:val="20"/>
                      <w:lang w:val="pt-BR"/>
                    </w:rPr>
                  </w:pPr>
                  <w:r>
                    <w:rPr>
                      <w:rFonts w:ascii="GHEA Grapalat" w:hAnsi="GHEA Grapalat"/>
                      <w:sz w:val="20"/>
                      <w:lang w:val="pt-BR"/>
                    </w:rPr>
                    <w:t xml:space="preserve">          </w:t>
                  </w:r>
                </w:p>
                <w:p w:rsidR="00302B9A" w:rsidRDefault="00302B9A" w:rsidP="00302B9A">
                  <w:pPr>
                    <w:jc w:val="right"/>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rsidR="00302B9A" w:rsidRDefault="00302B9A" w:rsidP="00302B9A">
                  <w:pPr>
                    <w:jc w:val="right"/>
                    <w:rPr>
                      <w:rFonts w:ascii="GHEA Grapalat" w:hAnsi="GHEA Grapalat"/>
                      <w:sz w:val="16"/>
                      <w:szCs w:val="16"/>
                      <w:lang w:val="pt-BR"/>
                    </w:rPr>
                  </w:pPr>
                  <w:r>
                    <w:rPr>
                      <w:rFonts w:ascii="GHEA Grapalat" w:hAnsi="GHEA Grapalat"/>
                      <w:sz w:val="16"/>
                      <w:szCs w:val="16"/>
                      <w:lang w:val="pt-BR"/>
                    </w:rPr>
                    <w:t xml:space="preserve">                                  </w:t>
                  </w:r>
                </w:p>
                <w:p w:rsidR="00302B9A" w:rsidRDefault="00302B9A" w:rsidP="00302B9A">
                  <w:pPr>
                    <w:jc w:val="right"/>
                    <w:rPr>
                      <w:rFonts w:ascii="GHEA Grapalat" w:hAnsi="GHEA Grapalat"/>
                      <w:sz w:val="16"/>
                      <w:szCs w:val="16"/>
                      <w:lang w:val="pt-BR"/>
                    </w:rPr>
                  </w:pPr>
                  <w:r>
                    <w:rPr>
                      <w:rFonts w:ascii="GHEA Grapalat" w:hAnsi="GHEA Grapalat"/>
                      <w:sz w:val="16"/>
                      <w:szCs w:val="16"/>
                      <w:lang w:val="pt-BR"/>
                    </w:rPr>
                    <w:t xml:space="preserve">                                        Կ.Տ.</w:t>
                  </w:r>
                </w:p>
                <w:p w:rsidR="00302B9A" w:rsidRDefault="00302B9A" w:rsidP="00302B9A">
                  <w:pPr>
                    <w:jc w:val="right"/>
                    <w:rPr>
                      <w:rFonts w:ascii="GHEA Grapalat" w:hAnsi="GHEA Grapalat"/>
                      <w:sz w:val="20"/>
                      <w:szCs w:val="24"/>
                      <w:lang w:val="pt-BR"/>
                    </w:rPr>
                  </w:pPr>
                </w:p>
                <w:p w:rsidR="00302B9A" w:rsidRDefault="00302B9A" w:rsidP="00302B9A">
                  <w:pPr>
                    <w:spacing w:line="360" w:lineRule="auto"/>
                    <w:jc w:val="right"/>
                    <w:rPr>
                      <w:rFonts w:ascii="GHEA Grapalat" w:hAnsi="GHEA Grapalat"/>
                      <w:b/>
                      <w:sz w:val="20"/>
                      <w:szCs w:val="24"/>
                      <w:lang w:val="nb-NO" w:eastAsia="en-US"/>
                    </w:rPr>
                  </w:pPr>
                </w:p>
              </w:tc>
            </w:tr>
          </w:tbl>
          <w:p w:rsidR="00BC2F67" w:rsidRPr="006B5EE6" w:rsidRDefault="00BC2F67" w:rsidP="00BC2F67">
            <w:pPr>
              <w:jc w:val="right"/>
              <w:rPr>
                <w:rFonts w:ascii="GHEA Grapalat" w:hAnsi="GHEA Grapalat"/>
                <w:sz w:val="20"/>
                <w:lang w:val="es-ES"/>
              </w:rPr>
            </w:pPr>
          </w:p>
          <w:p w:rsidR="00BC2F67" w:rsidRPr="006B5EE6" w:rsidRDefault="00BC2F67" w:rsidP="00BC2F67">
            <w:pPr>
              <w:jc w:val="right"/>
              <w:rPr>
                <w:rFonts w:ascii="GHEA Grapalat" w:hAnsi="GHEA Grapalat"/>
                <w:sz w:val="20"/>
                <w:lang w:val="es-ES"/>
              </w:rPr>
            </w:pPr>
          </w:p>
          <w:p w:rsidR="00BC2F67" w:rsidRPr="00385C37" w:rsidRDefault="00BC2F67" w:rsidP="00BC2F67">
            <w:pPr>
              <w:jc w:val="center"/>
              <w:rPr>
                <w:rFonts w:ascii="GHEA Grapalat" w:hAnsi="GHEA Grapalat" w:cs="Sylfaen"/>
                <w:lang w:val="af-ZA"/>
              </w:rPr>
            </w:pPr>
          </w:p>
          <w:p w:rsidR="00BC380B" w:rsidRPr="00BC2F67" w:rsidRDefault="00BC380B">
            <w:pPr>
              <w:rPr>
                <w:rFonts w:ascii="GHEA Mariam" w:hAnsi="GHEA Mariam" w:cs="Sylfaen"/>
                <w:b/>
                <w:sz w:val="18"/>
                <w:szCs w:val="18"/>
                <w:lang w:val="af-ZA"/>
              </w:rPr>
            </w:pPr>
          </w:p>
        </w:tc>
        <w:tc>
          <w:tcPr>
            <w:tcW w:w="664" w:type="dxa"/>
          </w:tcPr>
          <w:p w:rsidR="00BC380B" w:rsidRPr="00BC2F67" w:rsidRDefault="00BC380B">
            <w:pPr>
              <w:ind w:firstLine="720"/>
              <w:rPr>
                <w:rFonts w:ascii="GHEA Mariam" w:hAnsi="GHEA Mariam" w:cs="Sylfaen"/>
                <w:b/>
                <w:sz w:val="18"/>
                <w:szCs w:val="18"/>
                <w:lang w:val="pt-BR"/>
              </w:rPr>
            </w:pPr>
          </w:p>
        </w:tc>
        <w:tc>
          <w:tcPr>
            <w:tcW w:w="3307" w:type="dxa"/>
          </w:tcPr>
          <w:p w:rsidR="00BC380B" w:rsidRPr="00BC2F67" w:rsidRDefault="00BC380B">
            <w:pPr>
              <w:rPr>
                <w:rFonts w:ascii="GHEA Mariam" w:hAnsi="GHEA Mariam" w:cs="Sylfaen"/>
                <w:b/>
                <w:sz w:val="18"/>
                <w:szCs w:val="18"/>
                <w:lang w:val="pt-BR"/>
              </w:rPr>
            </w:pPr>
          </w:p>
        </w:tc>
      </w:tr>
      <w:tr w:rsidR="00BC380B" w:rsidRPr="00302B9A" w:rsidTr="00302B9A">
        <w:trPr>
          <w:trHeight w:val="1140"/>
          <w:jc w:val="center"/>
        </w:trPr>
        <w:tc>
          <w:tcPr>
            <w:tcW w:w="7646" w:type="dxa"/>
            <w:hideMark/>
          </w:tcPr>
          <w:p w:rsidR="00BC380B" w:rsidRPr="00BC2F67" w:rsidRDefault="00BC380B">
            <w:pPr>
              <w:spacing w:line="360" w:lineRule="auto"/>
              <w:jc w:val="center"/>
              <w:rPr>
                <w:rFonts w:ascii="GHEA Mariam" w:hAnsi="GHEA Mariam"/>
                <w:sz w:val="18"/>
                <w:szCs w:val="18"/>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spacing w:line="360" w:lineRule="auto"/>
              <w:ind w:left="354"/>
              <w:rPr>
                <w:rFonts w:ascii="GHEA Mariam" w:hAnsi="GHEA Mariam" w:cs="Sylfaen"/>
                <w:sz w:val="18"/>
                <w:szCs w:val="18"/>
                <w:lang w:val="pt-BR"/>
              </w:rPr>
            </w:pPr>
          </w:p>
        </w:tc>
      </w:tr>
      <w:tr w:rsidR="00BC380B" w:rsidRPr="00302B9A" w:rsidTr="00302B9A">
        <w:trPr>
          <w:jc w:val="center"/>
        </w:trPr>
        <w:tc>
          <w:tcPr>
            <w:tcW w:w="7646" w:type="dxa"/>
            <w:hideMark/>
          </w:tcPr>
          <w:p w:rsidR="00BC380B" w:rsidRPr="00BC2F67" w:rsidRDefault="00BC380B">
            <w:pPr>
              <w:jc w:val="center"/>
              <w:rPr>
                <w:rFonts w:ascii="GHEA Mariam" w:hAnsi="GHEA Mariam"/>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ind w:left="354"/>
              <w:jc w:val="center"/>
              <w:rPr>
                <w:rFonts w:ascii="GHEA Mariam" w:hAnsi="GHEA Mariam" w:cs="Sylfaen"/>
                <w:sz w:val="18"/>
                <w:szCs w:val="18"/>
                <w:lang w:val="pt-BR"/>
              </w:rPr>
            </w:pPr>
          </w:p>
        </w:tc>
      </w:tr>
      <w:tr w:rsidR="00BC380B" w:rsidRPr="00302B9A" w:rsidTr="00302B9A">
        <w:trPr>
          <w:trHeight w:val="947"/>
          <w:jc w:val="center"/>
        </w:trPr>
        <w:tc>
          <w:tcPr>
            <w:tcW w:w="7646" w:type="dxa"/>
            <w:hideMark/>
          </w:tcPr>
          <w:p w:rsidR="00BC380B" w:rsidRPr="00BC2F67" w:rsidRDefault="00BC380B">
            <w:pPr>
              <w:jc w:val="center"/>
              <w:rPr>
                <w:rFonts w:ascii="GHEA Mariam" w:hAnsi="GHEA Mariam"/>
                <w:sz w:val="18"/>
                <w:szCs w:val="18"/>
                <w:lang w:val="pt-BR"/>
              </w:rPr>
            </w:pPr>
          </w:p>
        </w:tc>
        <w:tc>
          <w:tcPr>
            <w:tcW w:w="664" w:type="dxa"/>
          </w:tcPr>
          <w:p w:rsidR="00BC380B" w:rsidRPr="00BC2F67" w:rsidRDefault="00BC380B">
            <w:pPr>
              <w:rPr>
                <w:rFonts w:ascii="GHEA Mariam" w:hAnsi="GHEA Mariam"/>
                <w:sz w:val="18"/>
                <w:szCs w:val="18"/>
                <w:lang w:val="pt-BR"/>
              </w:rPr>
            </w:pPr>
          </w:p>
        </w:tc>
        <w:tc>
          <w:tcPr>
            <w:tcW w:w="3307" w:type="dxa"/>
          </w:tcPr>
          <w:p w:rsidR="00BC380B" w:rsidRPr="00BC2F67" w:rsidRDefault="00BC380B">
            <w:pPr>
              <w:ind w:left="354"/>
              <w:jc w:val="center"/>
              <w:rPr>
                <w:rFonts w:ascii="GHEA Mariam" w:hAnsi="GHEA Mariam" w:cs="Sylfaen"/>
                <w:sz w:val="18"/>
                <w:szCs w:val="18"/>
                <w:lang w:val="pt-BR"/>
              </w:rPr>
            </w:pPr>
          </w:p>
        </w:tc>
      </w:tr>
      <w:tr w:rsidR="00BC380B" w:rsidRPr="00302B9A" w:rsidTr="00302B9A">
        <w:trPr>
          <w:jc w:val="center"/>
        </w:trPr>
        <w:tc>
          <w:tcPr>
            <w:tcW w:w="7646" w:type="dxa"/>
          </w:tcPr>
          <w:p w:rsidR="00BC380B" w:rsidRPr="00E5684C" w:rsidRDefault="00BC380B">
            <w:pPr>
              <w:jc w:val="center"/>
              <w:rPr>
                <w:rFonts w:ascii="GHEA Mariam" w:hAnsi="GHEA Mariam" w:cs="Sylfaen"/>
                <w:b/>
                <w:sz w:val="18"/>
                <w:szCs w:val="18"/>
                <w:lang w:val="pt-BR"/>
              </w:rPr>
            </w:pPr>
          </w:p>
        </w:tc>
        <w:tc>
          <w:tcPr>
            <w:tcW w:w="664" w:type="dxa"/>
          </w:tcPr>
          <w:p w:rsidR="00BC380B" w:rsidRPr="00E5684C" w:rsidRDefault="00BC380B">
            <w:pPr>
              <w:ind w:firstLine="720"/>
              <w:rPr>
                <w:rFonts w:ascii="GHEA Mariam" w:hAnsi="GHEA Mariam"/>
                <w:sz w:val="18"/>
                <w:szCs w:val="18"/>
                <w:lang w:val="pt-BR"/>
              </w:rPr>
            </w:pPr>
          </w:p>
        </w:tc>
        <w:tc>
          <w:tcPr>
            <w:tcW w:w="3307" w:type="dxa"/>
          </w:tcPr>
          <w:p w:rsidR="00BC380B" w:rsidRPr="00E5684C" w:rsidRDefault="00BC380B">
            <w:pPr>
              <w:jc w:val="center"/>
              <w:rPr>
                <w:rFonts w:ascii="GHEA Mariam" w:hAnsi="GHEA Mariam" w:cs="Sylfaen"/>
                <w:b/>
                <w:sz w:val="18"/>
                <w:szCs w:val="18"/>
                <w:lang w:val="pt-BR"/>
              </w:rPr>
            </w:pPr>
          </w:p>
        </w:tc>
      </w:tr>
    </w:tbl>
    <w:p w:rsidR="00BC380B" w:rsidRPr="00E5684C" w:rsidRDefault="00BC380B" w:rsidP="00BC380B">
      <w:pPr>
        <w:autoSpaceDE w:val="0"/>
        <w:autoSpaceDN w:val="0"/>
        <w:adjustRightInd w:val="0"/>
        <w:jc w:val="both"/>
        <w:rPr>
          <w:rFonts w:ascii="Times New Roman" w:hAnsi="Times New Roman"/>
          <w:sz w:val="20"/>
          <w:szCs w:val="20"/>
          <w:lang w:val="pt-BR"/>
        </w:rPr>
      </w:pPr>
    </w:p>
    <w:p w:rsidR="00BC380B" w:rsidRPr="00E5684C" w:rsidRDefault="00BC380B" w:rsidP="00BC380B">
      <w:pPr>
        <w:rPr>
          <w:lang w:val="pt-BR"/>
        </w:rPr>
      </w:pPr>
    </w:p>
    <w:p w:rsidR="00422694" w:rsidRPr="00E5684C" w:rsidRDefault="00422694">
      <w:pPr>
        <w:rPr>
          <w:lang w:val="pt-BR"/>
        </w:rPr>
      </w:pPr>
    </w:p>
    <w:sectPr w:rsidR="00422694" w:rsidRPr="00E5684C" w:rsidSect="00A37E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Arial Unicode">
    <w:panose1 w:val="020B0604020202020204"/>
    <w:charset w:val="CC"/>
    <w:family w:val="swiss"/>
    <w:pitch w:val="variable"/>
    <w:sig w:usb0="00000287" w:usb1="00000000" w:usb2="00000000" w:usb3="00000000" w:csb0="0000009F" w:csb1="00000000"/>
  </w:font>
  <w:font w:name="ArialArmenianMT">
    <w:altName w:val="Arial"/>
    <w:panose1 w:val="00000000000000000000"/>
    <w:charset w:val="00"/>
    <w:family w:val="swiss"/>
    <w:notTrueType/>
    <w:pitch w:val="default"/>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202F8"/>
    <w:multiLevelType w:val="multilevel"/>
    <w:tmpl w:val="3B0CA724"/>
    <w:lvl w:ilvl="0">
      <w:start w:val="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1">
    <w:nsid w:val="4C0B1508"/>
    <w:multiLevelType w:val="multilevel"/>
    <w:tmpl w:val="56705A14"/>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104"/>
        </w:tabs>
        <w:ind w:left="7104" w:hanging="1440"/>
      </w:pPr>
    </w:lvl>
  </w:abstractNum>
  <w:abstractNum w:abstractNumId="2">
    <w:nsid w:val="565D76C5"/>
    <w:multiLevelType w:val="multilevel"/>
    <w:tmpl w:val="57E694EC"/>
    <w:lvl w:ilvl="0">
      <w:start w:val="5"/>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428"/>
        </w:tabs>
        <w:ind w:left="1428" w:hanging="72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508"/>
        </w:tabs>
        <w:ind w:left="2508" w:hanging="1800"/>
      </w:pPr>
    </w:lvl>
    <w:lvl w:ilvl="7">
      <w:start w:val="1"/>
      <w:numFmt w:val="decimal"/>
      <w:isLgl/>
      <w:lvlText w:val="%1.%2.%3.%4.%5.%6.%7.%8"/>
      <w:lvlJc w:val="left"/>
      <w:pPr>
        <w:tabs>
          <w:tab w:val="num" w:pos="2868"/>
        </w:tabs>
        <w:ind w:left="2868" w:hanging="2160"/>
      </w:pPr>
    </w:lvl>
    <w:lvl w:ilvl="8">
      <w:start w:val="1"/>
      <w:numFmt w:val="decimal"/>
      <w:isLgl/>
      <w:lvlText w:val="%1.%2.%3.%4.%5.%6.%7.%8.%9"/>
      <w:lvlJc w:val="left"/>
      <w:pPr>
        <w:tabs>
          <w:tab w:val="num" w:pos="3228"/>
        </w:tabs>
        <w:ind w:left="3228" w:hanging="2520"/>
      </w:pPr>
    </w:lvl>
  </w:abstractNum>
  <w:abstractNum w:abstractNumId="3">
    <w:nsid w:val="5A1D44C2"/>
    <w:multiLevelType w:val="multilevel"/>
    <w:tmpl w:val="AC4A22E0"/>
    <w:lvl w:ilvl="0">
      <w:start w:val="1"/>
      <w:numFmt w:val="decimal"/>
      <w:lvlText w:val="%1."/>
      <w:lvlJc w:val="left"/>
      <w:pPr>
        <w:tabs>
          <w:tab w:val="num" w:pos="1068"/>
        </w:tabs>
        <w:ind w:left="1068" w:hanging="36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1080"/>
        </w:tabs>
        <w:ind w:left="1080" w:hanging="1080"/>
      </w:pPr>
    </w:lvl>
    <w:lvl w:ilvl="3">
      <w:start w:val="1"/>
      <w:numFmt w:val="decimal"/>
      <w:isLgl/>
      <w:lvlText w:val="%1.%2.%3.%4"/>
      <w:lvlJc w:val="left"/>
      <w:pPr>
        <w:tabs>
          <w:tab w:val="num" w:pos="1788"/>
        </w:tabs>
        <w:ind w:left="1788" w:hanging="1080"/>
      </w:pPr>
    </w:lvl>
    <w:lvl w:ilvl="4">
      <w:start w:val="1"/>
      <w:numFmt w:val="decimal"/>
      <w:isLgl/>
      <w:lvlText w:val="%1.%2.%3.%4.%5"/>
      <w:lvlJc w:val="left"/>
      <w:pPr>
        <w:tabs>
          <w:tab w:val="num" w:pos="2148"/>
        </w:tabs>
        <w:ind w:left="2148" w:hanging="1440"/>
      </w:pPr>
    </w:lvl>
    <w:lvl w:ilvl="5">
      <w:start w:val="1"/>
      <w:numFmt w:val="decimal"/>
      <w:isLgl/>
      <w:lvlText w:val="%1.%2.%3.%4.%5.%6"/>
      <w:lvlJc w:val="left"/>
      <w:pPr>
        <w:tabs>
          <w:tab w:val="num" w:pos="2508"/>
        </w:tabs>
        <w:ind w:left="2508" w:hanging="1800"/>
      </w:pPr>
    </w:lvl>
    <w:lvl w:ilvl="6">
      <w:start w:val="1"/>
      <w:numFmt w:val="decimal"/>
      <w:isLgl/>
      <w:lvlText w:val="%1.%2.%3.%4.%5.%6.%7"/>
      <w:lvlJc w:val="left"/>
      <w:pPr>
        <w:tabs>
          <w:tab w:val="num" w:pos="2868"/>
        </w:tabs>
        <w:ind w:left="2868" w:hanging="2160"/>
      </w:pPr>
    </w:lvl>
    <w:lvl w:ilvl="7">
      <w:start w:val="1"/>
      <w:numFmt w:val="decimal"/>
      <w:isLgl/>
      <w:lvlText w:val="%1.%2.%3.%4.%5.%6.%7.%8"/>
      <w:lvlJc w:val="left"/>
      <w:pPr>
        <w:tabs>
          <w:tab w:val="num" w:pos="3228"/>
        </w:tabs>
        <w:ind w:left="3228" w:hanging="2520"/>
      </w:pPr>
    </w:lvl>
    <w:lvl w:ilvl="8">
      <w:start w:val="1"/>
      <w:numFmt w:val="decimal"/>
      <w:isLgl/>
      <w:lvlText w:val="%1.%2.%3.%4.%5.%6.%7.%8.%9"/>
      <w:lvlJc w:val="left"/>
      <w:pPr>
        <w:tabs>
          <w:tab w:val="num" w:pos="3228"/>
        </w:tabs>
        <w:ind w:left="3228" w:hanging="25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grammar="clean"/>
  <w:defaultTabStop w:val="708"/>
  <w:characterSpacingControl w:val="doNotCompress"/>
  <w:compat>
    <w:useFELayout/>
  </w:compat>
  <w:rsids>
    <w:rsidRoot w:val="00BC380B"/>
    <w:rsid w:val="00043277"/>
    <w:rsid w:val="001E74AF"/>
    <w:rsid w:val="00302B9A"/>
    <w:rsid w:val="00422694"/>
    <w:rsid w:val="005A2B0D"/>
    <w:rsid w:val="006806B6"/>
    <w:rsid w:val="006950C5"/>
    <w:rsid w:val="00836CFC"/>
    <w:rsid w:val="00A37E53"/>
    <w:rsid w:val="00A96559"/>
    <w:rsid w:val="00B13406"/>
    <w:rsid w:val="00B35AC6"/>
    <w:rsid w:val="00BC2F67"/>
    <w:rsid w:val="00BC380B"/>
    <w:rsid w:val="00C81F3E"/>
    <w:rsid w:val="00E568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7E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basedOn w:val="a"/>
    <w:next w:val="a"/>
    <w:rsid w:val="00BC380B"/>
    <w:pPr>
      <w:autoSpaceDE w:val="0"/>
      <w:autoSpaceDN w:val="0"/>
      <w:adjustRightInd w:val="0"/>
      <w:spacing w:after="0" w:line="240" w:lineRule="auto"/>
    </w:pPr>
    <w:rPr>
      <w:rFonts w:ascii="Times Armenian" w:eastAsia="Times New Roman" w:hAnsi="Times Armeni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225454470">
      <w:bodyDiv w:val="1"/>
      <w:marLeft w:val="0"/>
      <w:marRight w:val="0"/>
      <w:marTop w:val="0"/>
      <w:marBottom w:val="0"/>
      <w:divBdr>
        <w:top w:val="none" w:sz="0" w:space="0" w:color="auto"/>
        <w:left w:val="none" w:sz="0" w:space="0" w:color="auto"/>
        <w:bottom w:val="none" w:sz="0" w:space="0" w:color="auto"/>
        <w:right w:val="none" w:sz="0" w:space="0" w:color="auto"/>
      </w:divBdr>
    </w:div>
    <w:div w:id="213405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471CA-C58B-42FA-B813-18DA361A5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2108</Words>
  <Characters>12020</Characters>
  <Application>Microsoft Office Word</Application>
  <DocSecurity>0</DocSecurity>
  <Lines>100</Lines>
  <Paragraphs>28</Paragraphs>
  <ScaleCrop>false</ScaleCrop>
  <Company>Tycoon</Company>
  <LinksUpToDate>false</LinksUpToDate>
  <CharactersWithSpaces>14100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Gyulvard</dc:creator>
  <cp:keywords/>
  <dc:description/>
  <cp:lastModifiedBy>Gyulvard</cp:lastModifiedBy>
  <cp:revision>11</cp:revision>
  <dcterms:created xsi:type="dcterms:W3CDTF">2014-01-15T12:14:00Z</dcterms:created>
  <dcterms:modified xsi:type="dcterms:W3CDTF">2014-03-04T12:14:00Z</dcterms:modified>
</cp:coreProperties>
</file>